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229"/>
        <w:gridCol w:w="2624"/>
        <w:gridCol w:w="526"/>
        <w:gridCol w:w="270"/>
        <w:gridCol w:w="692"/>
        <w:gridCol w:w="478"/>
        <w:gridCol w:w="141"/>
        <w:gridCol w:w="680"/>
        <w:gridCol w:w="529"/>
        <w:gridCol w:w="350"/>
        <w:gridCol w:w="1000"/>
        <w:gridCol w:w="1341"/>
      </w:tblGrid>
      <w:tr w:rsidR="00281F09" w14:paraId="2C68CD93" w14:textId="77777777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90932A7" w14:textId="77777777" w:rsidR="007B73AB" w:rsidRDefault="007B73AB">
            <w:r>
              <w:t>Student Name: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8F933" w14:textId="77777777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CECC5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43A34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9A174" w14:textId="77777777" w:rsidR="007B73AB" w:rsidRDefault="007B73AB">
            <w:r>
              <w:t>Div.: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39A56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49BBF" w14:textId="77777777" w:rsidR="007B73AB" w:rsidRDefault="007B73AB">
            <w:r>
              <w:t>Teacher: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7EBAB" w14:textId="77777777" w:rsidR="007B73AB" w:rsidRDefault="007B73AB"/>
        </w:tc>
      </w:tr>
      <w:tr w:rsidR="00AF5680" w14:paraId="2BFCB4BB" w14:textId="77777777" w:rsidTr="00CC7D93">
        <w:tc>
          <w:tcPr>
            <w:tcW w:w="10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72D3082" w14:textId="77777777" w:rsidR="003308A7" w:rsidRDefault="003308A7" w:rsidP="00F151A5">
            <w:pPr>
              <w:ind w:left="682" w:right="123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73735E7C" w14:textId="3EE736C6" w:rsidR="00AF5680" w:rsidRDefault="00AF5680" w:rsidP="00F151A5">
            <w:pPr>
              <w:ind w:left="682" w:right="1237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This assessment describes the student’s learning progress based on </w:t>
            </w:r>
            <w:r w:rsidR="00F151A5">
              <w:rPr>
                <w:rFonts w:ascii="Arial" w:eastAsia="Times New Roman" w:hAnsi="Arial" w:cs="Arial"/>
                <w:b/>
                <w:sz w:val="16"/>
                <w:szCs w:val="16"/>
              </w:rPr>
              <w:t>teacher’s professional judgment according to widely held expectations for this time of the year and this age group</w:t>
            </w:r>
          </w:p>
        </w:tc>
      </w:tr>
      <w:tr w:rsidR="00AF5680" w14:paraId="7053D5A2" w14:textId="77777777" w:rsidTr="00FA6608">
        <w:tc>
          <w:tcPr>
            <w:tcW w:w="104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E432D" w14:textId="77777777" w:rsidR="00AF5680" w:rsidRPr="00316354" w:rsidRDefault="00AF5680" w:rsidP="00AF5680">
            <w:pPr>
              <w:ind w:left="682" w:right="1237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F151A5" w14:paraId="0056BCED" w14:textId="77777777" w:rsidTr="00FA6608">
        <w:tc>
          <w:tcPr>
            <w:tcW w:w="10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7A235" w14:textId="77777777" w:rsidR="00F151A5" w:rsidRPr="006B0F59" w:rsidRDefault="0024421A" w:rsidP="00974BC6">
            <w:pPr>
              <w:ind w:right="-2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– Language Arts</w:t>
            </w:r>
          </w:p>
        </w:tc>
      </w:tr>
      <w:tr w:rsidR="004022E4" w14:paraId="707075DA" w14:textId="77777777" w:rsidTr="004022E4">
        <w:trPr>
          <w:cantSplit/>
          <w:trHeight w:val="1313"/>
        </w:trPr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9A7244" w14:textId="77777777" w:rsidR="004022E4" w:rsidRPr="00974BC6" w:rsidRDefault="004022E4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  <w:p w14:paraId="321E6DF3" w14:textId="77777777" w:rsidR="004022E4" w:rsidRPr="00974BC6" w:rsidRDefault="004022E4" w:rsidP="00974BC6">
            <w:pPr>
              <w:tabs>
                <w:tab w:val="left" w:pos="211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CE3EA" w14:textId="77777777" w:rsidR="004022E4" w:rsidRPr="00974BC6" w:rsidRDefault="00E67143" w:rsidP="004022E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7D141B1" wp14:editId="31D22168">
                  <wp:extent cx="3444240" cy="770890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57F" w14:paraId="009F8854" w14:textId="77777777" w:rsidTr="00E67143">
        <w:trPr>
          <w:cantSplit/>
          <w:trHeight w:val="720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610FA" w14:textId="77777777" w:rsidR="003E657F" w:rsidRPr="006B0F59" w:rsidRDefault="00FA6608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Comprehend and Connect (reading, listening, v</w:t>
            </w:r>
            <w:r w:rsidR="003E657F"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iewing)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0622" w14:textId="77777777" w:rsidR="003E657F" w:rsidRPr="00974BC6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974BC6">
              <w:rPr>
                <w:rFonts w:ascii="Arial" w:hAnsi="Arial" w:cs="Arial"/>
                <w:sz w:val="16"/>
                <w:szCs w:val="16"/>
              </w:rPr>
              <w:t>Reads at grade level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32DA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8944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FF20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2733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61DF4E05" w14:textId="77777777" w:rsidTr="00E67143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DA5DB" w14:textId="77777777" w:rsidR="003E657F" w:rsidRDefault="003E657F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83E5" w14:textId="77777777" w:rsidR="003E657F" w:rsidRPr="00974BC6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Engages actively as a listener, a viewer and a reader to make meaning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DC83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89E6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FD25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3DF3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02870FEF" w14:textId="77777777" w:rsidTr="00E67143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0FF3D" w14:textId="77777777" w:rsidR="003E657F" w:rsidRDefault="003E657F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B6CD" w14:textId="77777777" w:rsidR="003E657F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a variety of sources and strategies to make meaning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C90A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540F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8B9A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9013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138531BE" w14:textId="77777777" w:rsidTr="00E67143">
        <w:trPr>
          <w:cantSplit/>
          <w:trHeight w:val="720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AEDF0" w14:textId="77777777" w:rsidR="003E657F" w:rsidRPr="006B0F59" w:rsidRDefault="00FA6608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Create and Communicate (writing, speaking, r</w:t>
            </w:r>
            <w:r w:rsidR="003E657F"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epresenting)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C6D1" w14:textId="77777777" w:rsidR="003E657F" w:rsidRDefault="003E657F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Communicates ideas in writing using grade appropriate conventions of spelling, grammar and punctuation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F400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870F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02DE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F63D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435C9825" w14:textId="77777777" w:rsidTr="00E67143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2069C" w14:textId="77777777" w:rsidR="003E657F" w:rsidRDefault="003E657F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7E8A" w14:textId="77777777" w:rsidR="003E657F" w:rsidRDefault="003E657F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Plans and creates a variety of communication forms for different purposes and audiences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5550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CE75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23A9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FD56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53B284B3" w14:textId="77777777" w:rsidTr="00FA6608">
        <w:trPr>
          <w:cantSplit/>
          <w:trHeight w:val="144"/>
        </w:trPr>
        <w:tc>
          <w:tcPr>
            <w:tcW w:w="104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459D5B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5A0DDE35" w14:textId="77777777" w:rsidTr="00A324A8">
        <w:trPr>
          <w:cantSplit/>
          <w:trHeight w:val="144"/>
        </w:trPr>
        <w:tc>
          <w:tcPr>
            <w:tcW w:w="10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99C4D" w14:textId="77777777" w:rsidR="006B0F59" w:rsidRPr="006B0F59" w:rsidRDefault="0024421A" w:rsidP="00974B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- Mathematics</w:t>
            </w:r>
          </w:p>
        </w:tc>
      </w:tr>
      <w:tr w:rsidR="004022E4" w14:paraId="59591CBA" w14:textId="77777777" w:rsidTr="004022E4">
        <w:trPr>
          <w:cantSplit/>
          <w:trHeight w:val="720"/>
        </w:trPr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1285D9" w14:textId="77777777" w:rsidR="004022E4" w:rsidRPr="006B0F59" w:rsidRDefault="004022E4" w:rsidP="006B0F59">
            <w:pPr>
              <w:tabs>
                <w:tab w:val="left" w:pos="21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5CA93" w14:textId="77777777" w:rsidR="004022E4" w:rsidRPr="00974BC6" w:rsidRDefault="00E67143" w:rsidP="004022E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558613B" wp14:editId="0A96F518">
                  <wp:extent cx="3444240" cy="77089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59" w14:paraId="6F7A6D96" w14:textId="77777777" w:rsidTr="00E67143">
        <w:trPr>
          <w:cantSplit/>
          <w:trHeight w:val="1008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FF5AB" w14:textId="77777777" w:rsidR="006B0F59" w:rsidRP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Reasoning and Analyzing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82C0" w14:textId="77777777" w:rsidR="006B0F59" w:rsidRPr="00EA3235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reasoning to explore and make connections</w:t>
            </w:r>
          </w:p>
          <w:p w14:paraId="0654F398" w14:textId="77777777" w:rsidR="006B0F59" w:rsidRPr="00FA0D78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>Uses mental math strategies</w:t>
            </w:r>
          </w:p>
          <w:p w14:paraId="0411BAA8" w14:textId="77777777" w:rsidR="006B0F59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 xml:space="preserve">Makes </w:t>
            </w:r>
            <w:proofErr w:type="gramStart"/>
            <w:r w:rsidRPr="00FA0D78">
              <w:rPr>
                <w:rFonts w:ascii="Arial" w:hAnsi="Arial" w:cs="Arial"/>
                <w:sz w:val="16"/>
                <w:szCs w:val="16"/>
              </w:rPr>
              <w:t>reasonable  estimates</w:t>
            </w:r>
            <w:proofErr w:type="gram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677E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29E9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A105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FA55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3D92F819" w14:textId="77777777" w:rsidTr="00E67143">
        <w:trPr>
          <w:cantSplit/>
          <w:trHeight w:val="1008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B041C" w14:textId="77777777" w:rsid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Understanding and Solving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804F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Uses a variety of strategies to solve math challenges</w:t>
            </w:r>
          </w:p>
          <w:p w14:paraId="6B6C443E" w14:textId="77777777" w:rsidR="006B0F59" w:rsidRDefault="006B0F59" w:rsidP="00611272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Demonstrates and applies mathematical understanding through play, inquiry, and problem solving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EDF1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1449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1747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C1B4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190E042D" w14:textId="77777777" w:rsidTr="00E67143">
        <w:trPr>
          <w:cantSplit/>
          <w:trHeight w:val="1008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4AB87" w14:textId="77777777"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Communicating and Representing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28B8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Expresses mathematical thinking</w:t>
            </w:r>
            <w:r>
              <w:rPr>
                <w:rFonts w:ascii="Arial" w:hAnsi="Arial" w:cs="Arial"/>
                <w:sz w:val="16"/>
                <w:szCs w:val="16"/>
              </w:rPr>
              <w:t xml:space="preserve">, (including oral, written, 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concrete, pictorial, symbolic and </w:t>
            </w:r>
            <w:r>
              <w:rPr>
                <w:rFonts w:ascii="Arial" w:hAnsi="Arial" w:cs="Arial"/>
                <w:sz w:val="16"/>
                <w:szCs w:val="16"/>
              </w:rPr>
              <w:t>technological representations)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A0A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819C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20CD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3E39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7BC4B587" w14:textId="77777777" w:rsidTr="00E67143">
        <w:trPr>
          <w:cantSplit/>
          <w:trHeight w:val="1008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E24D" w14:textId="77777777"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Connecting and Reflecting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8767" w14:textId="77777777" w:rsidR="006B0F59" w:rsidRDefault="006B0F59" w:rsidP="00611272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Connects and applies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 concepts across a variety of learning activities and in real-life situations</w:t>
            </w:r>
          </w:p>
          <w:p w14:paraId="7C0755AD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Reflects on mathematical thinking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D731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4AB0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449D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0C7C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F5680" w14:paraId="571A8D57" w14:textId="77777777" w:rsidTr="00FA6608">
        <w:trPr>
          <w:trHeight w:val="288"/>
        </w:trPr>
        <w:tc>
          <w:tcPr>
            <w:tcW w:w="1043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4FCFF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7418" w14:paraId="7CB5ECBF" w14:textId="77777777" w:rsidTr="00417418">
        <w:trPr>
          <w:trHeight w:val="288"/>
        </w:trPr>
        <w:tc>
          <w:tcPr>
            <w:tcW w:w="10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0AD201E" w14:textId="77777777" w:rsidR="00417418" w:rsidRDefault="00417418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A138CF2" w14:textId="77777777" w:rsidR="00057933" w:rsidRDefault="00057933" w:rsidP="00057933">
      <w:pPr>
        <w:jc w:val="both"/>
      </w:pPr>
    </w:p>
    <w:sectPr w:rsidR="00057933" w:rsidSect="00E75B05">
      <w:headerReference w:type="default" r:id="rId9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45DE1" w14:textId="77777777" w:rsidR="00F44133" w:rsidRDefault="00F44133" w:rsidP="005319A3">
      <w:pPr>
        <w:spacing w:after="0" w:line="240" w:lineRule="auto"/>
      </w:pPr>
      <w:r>
        <w:separator/>
      </w:r>
    </w:p>
  </w:endnote>
  <w:endnote w:type="continuationSeparator" w:id="0">
    <w:p w14:paraId="36D846B4" w14:textId="77777777" w:rsidR="00F44133" w:rsidRDefault="00F44133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C7B7" w14:textId="77777777" w:rsidR="00F44133" w:rsidRDefault="00F44133" w:rsidP="005319A3">
      <w:pPr>
        <w:spacing w:after="0" w:line="240" w:lineRule="auto"/>
      </w:pPr>
      <w:r>
        <w:separator/>
      </w:r>
    </w:p>
  </w:footnote>
  <w:footnote w:type="continuationSeparator" w:id="0">
    <w:p w14:paraId="112E3966" w14:textId="77777777" w:rsidR="00F44133" w:rsidRDefault="00F44133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BC6A" w14:textId="5CF34AEC" w:rsidR="00AF5680" w:rsidRDefault="00AF5680" w:rsidP="005319A3">
    <w:pPr>
      <w:pStyle w:val="Header"/>
      <w:jc w:val="right"/>
    </w:pPr>
  </w:p>
  <w:p w14:paraId="04721444" w14:textId="77777777" w:rsidR="00AF5680" w:rsidRDefault="00AF5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370367">
    <w:abstractNumId w:val="5"/>
  </w:num>
  <w:num w:numId="2" w16cid:durableId="1591430554">
    <w:abstractNumId w:val="6"/>
  </w:num>
  <w:num w:numId="3" w16cid:durableId="793713374">
    <w:abstractNumId w:val="1"/>
  </w:num>
  <w:num w:numId="4" w16cid:durableId="1850217444">
    <w:abstractNumId w:val="3"/>
  </w:num>
  <w:num w:numId="5" w16cid:durableId="423116556">
    <w:abstractNumId w:val="2"/>
  </w:num>
  <w:num w:numId="6" w16cid:durableId="1656832048">
    <w:abstractNumId w:val="4"/>
  </w:num>
  <w:num w:numId="7" w16cid:durableId="1701277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27AC6"/>
    <w:rsid w:val="00057933"/>
    <w:rsid w:val="00093517"/>
    <w:rsid w:val="000C35AA"/>
    <w:rsid w:val="000D2D3F"/>
    <w:rsid w:val="000E7E69"/>
    <w:rsid w:val="001D2677"/>
    <w:rsid w:val="001D7355"/>
    <w:rsid w:val="001F6D46"/>
    <w:rsid w:val="00227747"/>
    <w:rsid w:val="0024421A"/>
    <w:rsid w:val="002604F2"/>
    <w:rsid w:val="00281F09"/>
    <w:rsid w:val="00296508"/>
    <w:rsid w:val="002C6BA0"/>
    <w:rsid w:val="002F4181"/>
    <w:rsid w:val="00312199"/>
    <w:rsid w:val="00316354"/>
    <w:rsid w:val="003308A7"/>
    <w:rsid w:val="003851C6"/>
    <w:rsid w:val="003E657F"/>
    <w:rsid w:val="003E76B6"/>
    <w:rsid w:val="004022E4"/>
    <w:rsid w:val="00417418"/>
    <w:rsid w:val="00427470"/>
    <w:rsid w:val="005034DC"/>
    <w:rsid w:val="00505FCD"/>
    <w:rsid w:val="005319A3"/>
    <w:rsid w:val="00595297"/>
    <w:rsid w:val="005B2A15"/>
    <w:rsid w:val="005D1C54"/>
    <w:rsid w:val="00611272"/>
    <w:rsid w:val="006B0F59"/>
    <w:rsid w:val="007254D1"/>
    <w:rsid w:val="0078531D"/>
    <w:rsid w:val="007A7937"/>
    <w:rsid w:val="007B73AB"/>
    <w:rsid w:val="007E7D55"/>
    <w:rsid w:val="007F7A1F"/>
    <w:rsid w:val="0080503C"/>
    <w:rsid w:val="008C25D1"/>
    <w:rsid w:val="00974BC6"/>
    <w:rsid w:val="00992BE0"/>
    <w:rsid w:val="009E73C8"/>
    <w:rsid w:val="009F0C79"/>
    <w:rsid w:val="00A324A8"/>
    <w:rsid w:val="00A50555"/>
    <w:rsid w:val="00AF5680"/>
    <w:rsid w:val="00B04E95"/>
    <w:rsid w:val="00B50095"/>
    <w:rsid w:val="00C15B83"/>
    <w:rsid w:val="00C56937"/>
    <w:rsid w:val="00C6115C"/>
    <w:rsid w:val="00C77F8E"/>
    <w:rsid w:val="00CC7D93"/>
    <w:rsid w:val="00DE03FC"/>
    <w:rsid w:val="00E67143"/>
    <w:rsid w:val="00E75B05"/>
    <w:rsid w:val="00E93E38"/>
    <w:rsid w:val="00F00E1D"/>
    <w:rsid w:val="00F067AF"/>
    <w:rsid w:val="00F151A5"/>
    <w:rsid w:val="00F238DE"/>
    <w:rsid w:val="00F241C9"/>
    <w:rsid w:val="00F44133"/>
    <w:rsid w:val="00F51A9D"/>
    <w:rsid w:val="00F81269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019A2"/>
  <w15:chartTrackingRefBased/>
  <w15:docId w15:val="{B16CDFA4-3A6A-4BEB-B3BA-D71ADCE1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DB06F-4640-4CFF-A234-9A9D7736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Tyler Miller</cp:lastModifiedBy>
  <cp:revision>2</cp:revision>
  <cp:lastPrinted>2016-10-06T15:00:00Z</cp:lastPrinted>
  <dcterms:created xsi:type="dcterms:W3CDTF">2023-05-08T23:48:00Z</dcterms:created>
  <dcterms:modified xsi:type="dcterms:W3CDTF">2023-05-08T23:48:00Z</dcterms:modified>
</cp:coreProperties>
</file>