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29"/>
        <w:gridCol w:w="2624"/>
        <w:gridCol w:w="526"/>
        <w:gridCol w:w="270"/>
        <w:gridCol w:w="692"/>
        <w:gridCol w:w="478"/>
        <w:gridCol w:w="141"/>
        <w:gridCol w:w="680"/>
        <w:gridCol w:w="529"/>
        <w:gridCol w:w="350"/>
        <w:gridCol w:w="1000"/>
        <w:gridCol w:w="1341"/>
      </w:tblGrid>
      <w:tr w:rsidR="00281F09" w14:paraId="28569C18" w14:textId="77777777" w:rsidTr="00E01095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1CE242C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E74E4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71E8D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BEB41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CE2E5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95390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7BC7E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6E6F1" w14:textId="77777777" w:rsidR="007B73AB" w:rsidRDefault="007B73AB"/>
        </w:tc>
      </w:tr>
      <w:tr w:rsidR="00F151A5" w:rsidRPr="003A2507" w14:paraId="0EB33960" w14:textId="77777777" w:rsidTr="00E01095">
        <w:trPr>
          <w:trHeight w:val="20"/>
        </w:trPr>
        <w:tc>
          <w:tcPr>
            <w:tcW w:w="104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FC488" w14:textId="77777777" w:rsidR="00F151A5" w:rsidRPr="003A2507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10"/>
                <w:szCs w:val="10"/>
              </w:rPr>
            </w:pPr>
          </w:p>
        </w:tc>
      </w:tr>
      <w:tr w:rsidR="00AF5680" w14:paraId="5D1600F3" w14:textId="77777777" w:rsidTr="00E01095">
        <w:trPr>
          <w:trHeight w:val="432"/>
        </w:trPr>
        <w:tc>
          <w:tcPr>
            <w:tcW w:w="104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CD28C" w14:textId="77777777" w:rsidR="00AF5680" w:rsidRDefault="00AF5680" w:rsidP="0015365A">
            <w:pPr>
              <w:ind w:left="682" w:right="1237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This assessment describes the student’s learning progress based on 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teacher’s professional judgment according to widely held expectations for this time of the year and this age group</w:t>
            </w:r>
          </w:p>
        </w:tc>
      </w:tr>
      <w:tr w:rsidR="006B0F59" w:rsidRPr="00D63A67" w14:paraId="041D00B7" w14:textId="77777777" w:rsidTr="00E01095">
        <w:trPr>
          <w:cantSplit/>
          <w:trHeight w:val="20"/>
        </w:trPr>
        <w:tc>
          <w:tcPr>
            <w:tcW w:w="104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646901" w14:textId="77777777" w:rsidR="006B0F59" w:rsidRPr="00D63A67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6B0F59" w14:paraId="1306C173" w14:textId="77777777" w:rsidTr="00E01095">
        <w:trPr>
          <w:cantSplit/>
          <w:trHeight w:val="144"/>
        </w:trPr>
        <w:tc>
          <w:tcPr>
            <w:tcW w:w="10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12C8B" w14:textId="77777777" w:rsidR="006B0F59" w:rsidRPr="008F041A" w:rsidRDefault="00C73667" w:rsidP="00974BC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F041A">
              <w:rPr>
                <w:rFonts w:ascii="Arial" w:eastAsia="Times New Roman" w:hAnsi="Arial" w:cs="Arial"/>
                <w:b/>
                <w:sz w:val="28"/>
                <w:szCs w:val="28"/>
              </w:rPr>
              <w:t>Curricular Competencies - Mathematics</w:t>
            </w:r>
          </w:p>
        </w:tc>
      </w:tr>
      <w:tr w:rsidR="00E01095" w14:paraId="4AFBA1E9" w14:textId="77777777" w:rsidTr="008F041A">
        <w:trPr>
          <w:cantSplit/>
          <w:trHeight w:val="144"/>
        </w:trPr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8110D" w14:textId="77777777" w:rsidR="00E01095" w:rsidRPr="006B0F59" w:rsidRDefault="00E01095" w:rsidP="008F041A">
            <w:pPr>
              <w:tabs>
                <w:tab w:val="left" w:pos="21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2E302" w14:textId="77777777" w:rsidR="00E01095" w:rsidRPr="00974BC6" w:rsidRDefault="008F041A" w:rsidP="008F041A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6F553DA" wp14:editId="5C9E9CAC">
                  <wp:extent cx="3444240" cy="77089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59" w14:paraId="294106D8" w14:textId="77777777" w:rsidTr="00E01095">
        <w:trPr>
          <w:cantSplit/>
          <w:trHeight w:val="720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F4DD9" w14:textId="77777777" w:rsidR="006B0F59" w:rsidRP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Reasoning and Analyzing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4E61" w14:textId="77777777" w:rsidR="006B0F59" w:rsidRPr="00E2271F" w:rsidRDefault="003E4915" w:rsidP="006B0F59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8"/>
                <w:szCs w:val="18"/>
              </w:rPr>
            </w:pPr>
            <w:r w:rsidRPr="00E2271F">
              <w:rPr>
                <w:rFonts w:ascii="Arial" w:hAnsi="Arial" w:cs="Arial"/>
                <w:sz w:val="18"/>
                <w:szCs w:val="18"/>
              </w:rPr>
              <w:t>Demonstrates mathematical strategies (i.e., estimating, mental math, logic, patterning, manipulatives, technology)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C331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147B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78D1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C45D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4B117112" w14:textId="77777777" w:rsidTr="00E01095">
        <w:trPr>
          <w:cantSplit/>
          <w:trHeight w:val="720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044E4" w14:textId="77777777" w:rsid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and Solving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B00E" w14:textId="77777777" w:rsidR="006B0F59" w:rsidRPr="00E2271F" w:rsidRDefault="003E4915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8"/>
                <w:szCs w:val="18"/>
              </w:rPr>
            </w:pPr>
            <w:r w:rsidRPr="00E2271F">
              <w:rPr>
                <w:rFonts w:ascii="Arial" w:hAnsi="Arial" w:cs="Arial"/>
                <w:sz w:val="18"/>
                <w:szCs w:val="18"/>
              </w:rPr>
              <w:t>Applies appropriate strategies to solve problems and demonstrate understanding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B8AB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38B6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67A0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1FDE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2652F6E8" w14:textId="77777777" w:rsidTr="008F041A">
        <w:trPr>
          <w:cantSplit/>
          <w:trHeight w:val="720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BAF2E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Communicating and Representing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6A46" w14:textId="77777777" w:rsidR="006B0F59" w:rsidRPr="00E2271F" w:rsidRDefault="003E4915" w:rsidP="003E4915">
            <w:pPr>
              <w:pStyle w:val="ListParagraph"/>
              <w:numPr>
                <w:ilvl w:val="0"/>
                <w:numId w:val="9"/>
              </w:numPr>
              <w:ind w:left="288" w:right="144" w:hanging="144"/>
              <w:rPr>
                <w:rFonts w:ascii="Arial" w:hAnsi="Arial" w:cs="Arial"/>
                <w:sz w:val="18"/>
                <w:szCs w:val="18"/>
              </w:rPr>
            </w:pPr>
            <w:r w:rsidRPr="00E2271F">
              <w:rPr>
                <w:rFonts w:ascii="Arial" w:hAnsi="Arial" w:cs="Arial"/>
                <w:sz w:val="18"/>
                <w:szCs w:val="18"/>
              </w:rPr>
              <w:t>Explains and justifies mathematical ideas. Uses mathematical vocabulary.</w:t>
            </w:r>
            <w:r w:rsidR="00324AB4" w:rsidRPr="00E227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71F">
              <w:rPr>
                <w:rFonts w:ascii="Arial" w:hAnsi="Arial" w:cs="Arial"/>
                <w:sz w:val="18"/>
                <w:szCs w:val="18"/>
              </w:rPr>
              <w:t>Represents ideas in numbers, words and pictures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F54B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0D5E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C828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8DDB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0BAA4BBA" w14:textId="77777777" w:rsidTr="008F041A">
        <w:trPr>
          <w:cantSplit/>
          <w:trHeight w:val="576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6EEC8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Connecting and Reflecting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EDD" w14:textId="77777777" w:rsidR="006B0F59" w:rsidRDefault="003E4915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2271F">
              <w:rPr>
                <w:rFonts w:ascii="Arial" w:hAnsi="Arial" w:cs="Arial"/>
                <w:sz w:val="18"/>
                <w:szCs w:val="18"/>
              </w:rPr>
              <w:t xml:space="preserve">Makes connections and reflects on concepts across a variety of learning activities and/or real-life </w:t>
            </w:r>
            <w:proofErr w:type="gramStart"/>
            <w:r w:rsidRPr="00E2271F">
              <w:rPr>
                <w:rFonts w:ascii="Arial" w:hAnsi="Arial" w:cs="Arial"/>
                <w:sz w:val="18"/>
                <w:szCs w:val="18"/>
              </w:rPr>
              <w:t>situations</w:t>
            </w:r>
            <w:proofErr w:type="gramEnd"/>
          </w:p>
          <w:p w14:paraId="6B9359F4" w14:textId="77777777" w:rsidR="0072564F" w:rsidRPr="00E2271F" w:rsidRDefault="0072564F" w:rsidP="0072564F">
            <w:pPr>
              <w:pStyle w:val="ListParagraph"/>
              <w:ind w:left="288" w:right="144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C3AE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9C2F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BD32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0665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F5680" w14:paraId="57279738" w14:textId="77777777" w:rsidTr="008F041A">
        <w:trPr>
          <w:trHeight w:val="288"/>
        </w:trPr>
        <w:tc>
          <w:tcPr>
            <w:tcW w:w="1043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7DBCA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271F" w14:paraId="6AB27031" w14:textId="77777777" w:rsidTr="00E01095">
        <w:trPr>
          <w:trHeight w:val="288"/>
        </w:trPr>
        <w:tc>
          <w:tcPr>
            <w:tcW w:w="10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E11A15" w14:textId="77777777" w:rsidR="00E2271F" w:rsidRDefault="00E2271F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4F6F" w14:paraId="079033F4" w14:textId="77777777" w:rsidTr="00E01095">
        <w:trPr>
          <w:trHeight w:val="288"/>
        </w:trPr>
        <w:tc>
          <w:tcPr>
            <w:tcW w:w="10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A86FC76" w14:textId="77777777" w:rsidR="00E84F6F" w:rsidRDefault="00E84F6F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E3C3C37" w14:textId="77777777" w:rsidR="00265665" w:rsidRDefault="00265665"/>
    <w:sectPr w:rsidR="00265665" w:rsidSect="009C1CAD">
      <w:headerReference w:type="default" r:id="rId9"/>
      <w:pgSz w:w="12240" w:h="15840"/>
      <w:pgMar w:top="144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E79D" w14:textId="77777777" w:rsidR="00BB6A9C" w:rsidRDefault="00BB6A9C" w:rsidP="005319A3">
      <w:pPr>
        <w:spacing w:after="0" w:line="240" w:lineRule="auto"/>
      </w:pPr>
      <w:r>
        <w:separator/>
      </w:r>
    </w:p>
  </w:endnote>
  <w:endnote w:type="continuationSeparator" w:id="0">
    <w:p w14:paraId="0596F1D4" w14:textId="77777777" w:rsidR="00BB6A9C" w:rsidRDefault="00BB6A9C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7253" w14:textId="77777777" w:rsidR="00BB6A9C" w:rsidRDefault="00BB6A9C" w:rsidP="005319A3">
      <w:pPr>
        <w:spacing w:after="0" w:line="240" w:lineRule="auto"/>
      </w:pPr>
      <w:r>
        <w:separator/>
      </w:r>
    </w:p>
  </w:footnote>
  <w:footnote w:type="continuationSeparator" w:id="0">
    <w:p w14:paraId="41B45B93" w14:textId="77777777" w:rsidR="00BB6A9C" w:rsidRDefault="00BB6A9C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DA46" w14:textId="77777777" w:rsidR="00262210" w:rsidRPr="00C94A1F" w:rsidRDefault="00262210" w:rsidP="00C94A1F">
    <w:pPr>
      <w:pStyle w:val="Header"/>
      <w:jc w:val="right"/>
      <w:rPr>
        <w:rFonts w:ascii="Arial" w:hAnsi="Arial" w:cs="Arial"/>
        <w:b/>
        <w:sz w:val="18"/>
        <w:szCs w:val="18"/>
      </w:rPr>
    </w:pPr>
    <w:r w:rsidRPr="00E2271F">
      <w:rPr>
        <w:rFonts w:ascii="Arial" w:hAnsi="Arial" w:cs="Arial"/>
        <w:b/>
        <w:sz w:val="18"/>
        <w:szCs w:val="18"/>
      </w:rPr>
      <w:t>Communicating Student Learning</w:t>
    </w:r>
  </w:p>
  <w:p w14:paraId="255DA166" w14:textId="77777777" w:rsidR="00262210" w:rsidRDefault="00BB6A9C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43DEE1E4">
        <v:rect id="_x0000_i1025" alt="" style="width:468pt;height:.05pt;mso-width-percent:0;mso-height-percent:0;mso-position-horizontal:absolute;mso-width-percent:0;mso-height-percent:0" o:hralign="center" o:hrstd="t" o:hrnoshade="t" o:hr="t" fillcolor="black [3213]" stroked="f"/>
      </w:pict>
    </w:r>
  </w:p>
  <w:p w14:paraId="14058419" w14:textId="77777777" w:rsidR="00262210" w:rsidRDefault="00262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7017F"/>
    <w:multiLevelType w:val="hybridMultilevel"/>
    <w:tmpl w:val="4A227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E4267"/>
    <w:multiLevelType w:val="hybridMultilevel"/>
    <w:tmpl w:val="5678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974522">
    <w:abstractNumId w:val="7"/>
  </w:num>
  <w:num w:numId="2" w16cid:durableId="96293113">
    <w:abstractNumId w:val="8"/>
  </w:num>
  <w:num w:numId="3" w16cid:durableId="162090154">
    <w:abstractNumId w:val="1"/>
  </w:num>
  <w:num w:numId="4" w16cid:durableId="634794416">
    <w:abstractNumId w:val="4"/>
  </w:num>
  <w:num w:numId="5" w16cid:durableId="1565600620">
    <w:abstractNumId w:val="3"/>
  </w:num>
  <w:num w:numId="6" w16cid:durableId="1188567030">
    <w:abstractNumId w:val="5"/>
  </w:num>
  <w:num w:numId="7" w16cid:durableId="486242495">
    <w:abstractNumId w:val="0"/>
  </w:num>
  <w:num w:numId="8" w16cid:durableId="1741948317">
    <w:abstractNumId w:val="6"/>
  </w:num>
  <w:num w:numId="9" w16cid:durableId="1110510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93517"/>
    <w:rsid w:val="000C35AA"/>
    <w:rsid w:val="000D2D3F"/>
    <w:rsid w:val="000E7E69"/>
    <w:rsid w:val="0015365A"/>
    <w:rsid w:val="0018058F"/>
    <w:rsid w:val="00180FC2"/>
    <w:rsid w:val="001B0CA3"/>
    <w:rsid w:val="001D7355"/>
    <w:rsid w:val="001F006D"/>
    <w:rsid w:val="001F6D46"/>
    <w:rsid w:val="00227747"/>
    <w:rsid w:val="002604F2"/>
    <w:rsid w:val="00262210"/>
    <w:rsid w:val="00265665"/>
    <w:rsid w:val="00281F09"/>
    <w:rsid w:val="002F4181"/>
    <w:rsid w:val="00312199"/>
    <w:rsid w:val="00316354"/>
    <w:rsid w:val="00324AB4"/>
    <w:rsid w:val="003A2507"/>
    <w:rsid w:val="003E4915"/>
    <w:rsid w:val="003E657F"/>
    <w:rsid w:val="003E76B6"/>
    <w:rsid w:val="00417418"/>
    <w:rsid w:val="00427470"/>
    <w:rsid w:val="00466ECB"/>
    <w:rsid w:val="005319A3"/>
    <w:rsid w:val="00562D94"/>
    <w:rsid w:val="0057231A"/>
    <w:rsid w:val="005B2A15"/>
    <w:rsid w:val="005B4C92"/>
    <w:rsid w:val="00611272"/>
    <w:rsid w:val="00686BDE"/>
    <w:rsid w:val="006B0F59"/>
    <w:rsid w:val="007254D1"/>
    <w:rsid w:val="0072564F"/>
    <w:rsid w:val="0078531D"/>
    <w:rsid w:val="007A7937"/>
    <w:rsid w:val="007B73AB"/>
    <w:rsid w:val="007E7D55"/>
    <w:rsid w:val="0080503C"/>
    <w:rsid w:val="008C25D1"/>
    <w:rsid w:val="008F041A"/>
    <w:rsid w:val="008F5887"/>
    <w:rsid w:val="00967378"/>
    <w:rsid w:val="00974BC6"/>
    <w:rsid w:val="00990A75"/>
    <w:rsid w:val="00992BE0"/>
    <w:rsid w:val="009C1CAD"/>
    <w:rsid w:val="009E73C8"/>
    <w:rsid w:val="009F0C79"/>
    <w:rsid w:val="00A324A8"/>
    <w:rsid w:val="00A50555"/>
    <w:rsid w:val="00A62B02"/>
    <w:rsid w:val="00A87925"/>
    <w:rsid w:val="00AF5680"/>
    <w:rsid w:val="00B04E95"/>
    <w:rsid w:val="00BB6A9C"/>
    <w:rsid w:val="00C13FBC"/>
    <w:rsid w:val="00C15B83"/>
    <w:rsid w:val="00C236DF"/>
    <w:rsid w:val="00C56937"/>
    <w:rsid w:val="00C6115C"/>
    <w:rsid w:val="00C73667"/>
    <w:rsid w:val="00C77F8E"/>
    <w:rsid w:val="00C94A1F"/>
    <w:rsid w:val="00CB60A8"/>
    <w:rsid w:val="00CC7D93"/>
    <w:rsid w:val="00D63A67"/>
    <w:rsid w:val="00D76A04"/>
    <w:rsid w:val="00D83AA2"/>
    <w:rsid w:val="00D924A1"/>
    <w:rsid w:val="00DE03FC"/>
    <w:rsid w:val="00E01095"/>
    <w:rsid w:val="00E2271F"/>
    <w:rsid w:val="00E6565B"/>
    <w:rsid w:val="00E75B05"/>
    <w:rsid w:val="00E84F6F"/>
    <w:rsid w:val="00E93E38"/>
    <w:rsid w:val="00F00E1D"/>
    <w:rsid w:val="00F04577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FC6C2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01C9-662F-40C0-9297-55470A9B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Tyler Miller</cp:lastModifiedBy>
  <cp:revision>2</cp:revision>
  <cp:lastPrinted>2016-10-06T16:04:00Z</cp:lastPrinted>
  <dcterms:created xsi:type="dcterms:W3CDTF">2023-05-08T23:27:00Z</dcterms:created>
  <dcterms:modified xsi:type="dcterms:W3CDTF">2023-05-08T23:27:00Z</dcterms:modified>
</cp:coreProperties>
</file>