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CC0" w:rsidRPr="008E7A3F" w:rsidRDefault="00153D93" w:rsidP="000D6730">
      <w:pPr>
        <w:rPr>
          <w:rFonts w:ascii="Calibri" w:hAnsi="Calibri" w:cs="Arial"/>
          <w:color w:val="141413"/>
          <w:sz w:val="24"/>
          <w:szCs w:val="24"/>
        </w:rPr>
      </w:pPr>
      <w:r w:rsidRPr="00153D93">
        <w:t xml:space="preserve"> </w:t>
      </w:r>
      <w:r w:rsidR="00C35406">
        <w:rPr>
          <w:noProof/>
          <w:lang w:val="en-CA" w:eastAsia="en-CA" w:bidi="ar-SA"/>
        </w:rPr>
        <w:drawing>
          <wp:inline distT="0" distB="0" distL="0" distR="0" wp14:anchorId="24DE8032" wp14:editId="652BD170">
            <wp:extent cx="3024523" cy="81026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23" cy="81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CC0" w:rsidRDefault="005A2CC0" w:rsidP="005A2CC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color w:val="141413"/>
          <w:sz w:val="24"/>
          <w:szCs w:val="24"/>
        </w:rPr>
      </w:pPr>
    </w:p>
    <w:p w:rsidR="004A43D1" w:rsidRDefault="004A43D1" w:rsidP="005A2CC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color w:val="141413"/>
          <w:sz w:val="24"/>
          <w:szCs w:val="24"/>
        </w:rPr>
      </w:pPr>
    </w:p>
    <w:p w:rsidR="004A43D1" w:rsidRDefault="004A43D1" w:rsidP="005A2CC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color w:val="141413"/>
          <w:sz w:val="28"/>
          <w:szCs w:val="28"/>
        </w:rPr>
      </w:pPr>
      <w:r w:rsidRPr="004A43D1">
        <w:rPr>
          <w:rFonts w:ascii="Calibri" w:hAnsi="Calibri" w:cs="Arial"/>
          <w:b/>
          <w:color w:val="141413"/>
          <w:sz w:val="28"/>
          <w:szCs w:val="28"/>
        </w:rPr>
        <w:t>Elementary International Student Reporting Procedures</w:t>
      </w:r>
    </w:p>
    <w:p w:rsidR="004A43D1" w:rsidRDefault="004A43D1" w:rsidP="005A2CC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color w:val="141413"/>
          <w:sz w:val="28"/>
          <w:szCs w:val="28"/>
        </w:rPr>
      </w:pPr>
    </w:p>
    <w:p w:rsidR="004A43D1" w:rsidRDefault="004A43D1" w:rsidP="005A2CC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color w:val="141413"/>
          <w:sz w:val="28"/>
          <w:szCs w:val="28"/>
        </w:rPr>
      </w:pPr>
      <w:r>
        <w:rPr>
          <w:rFonts w:ascii="Calibri" w:hAnsi="Calibri" w:cs="Arial"/>
          <w:color w:val="141413"/>
          <w:sz w:val="28"/>
          <w:szCs w:val="28"/>
        </w:rPr>
        <w:t xml:space="preserve">The Ministry of Education has developed educational framework agreements with </w:t>
      </w:r>
      <w:proofErr w:type="gramStart"/>
      <w:r>
        <w:rPr>
          <w:rFonts w:ascii="Calibri" w:hAnsi="Calibri" w:cs="Arial"/>
          <w:color w:val="141413"/>
          <w:sz w:val="28"/>
          <w:szCs w:val="28"/>
        </w:rPr>
        <w:t>a number of</w:t>
      </w:r>
      <w:proofErr w:type="gramEnd"/>
      <w:r>
        <w:rPr>
          <w:rFonts w:ascii="Calibri" w:hAnsi="Calibri" w:cs="Arial"/>
          <w:color w:val="141413"/>
          <w:sz w:val="28"/>
          <w:szCs w:val="28"/>
        </w:rPr>
        <w:t xml:space="preserve"> countries.  These agreements allow students to study in BC schools for </w:t>
      </w:r>
      <w:proofErr w:type="gramStart"/>
      <w:r>
        <w:rPr>
          <w:rFonts w:ascii="Calibri" w:hAnsi="Calibri" w:cs="Arial"/>
          <w:color w:val="141413"/>
          <w:sz w:val="28"/>
          <w:szCs w:val="28"/>
        </w:rPr>
        <w:t>a period of time</w:t>
      </w:r>
      <w:proofErr w:type="gramEnd"/>
      <w:r>
        <w:rPr>
          <w:rFonts w:ascii="Calibri" w:hAnsi="Calibri" w:cs="Arial"/>
          <w:color w:val="141413"/>
          <w:sz w:val="28"/>
          <w:szCs w:val="28"/>
        </w:rPr>
        <w:t xml:space="preserve"> and return to their home country having received credit for their time with us.</w:t>
      </w:r>
    </w:p>
    <w:p w:rsidR="004A43D1" w:rsidRDefault="004A43D1" w:rsidP="005A2CC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color w:val="141413"/>
          <w:sz w:val="28"/>
          <w:szCs w:val="28"/>
        </w:rPr>
      </w:pPr>
    </w:p>
    <w:p w:rsidR="004A43D1" w:rsidRDefault="004A43D1" w:rsidP="005A2CC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color w:val="141413"/>
          <w:sz w:val="28"/>
          <w:szCs w:val="28"/>
        </w:rPr>
      </w:pPr>
      <w:r>
        <w:rPr>
          <w:rFonts w:ascii="Calibri" w:hAnsi="Calibri" w:cs="Arial"/>
          <w:color w:val="141413"/>
          <w:sz w:val="28"/>
          <w:szCs w:val="28"/>
        </w:rPr>
        <w:t>Teachers and schools should follow the usual assessment</w:t>
      </w:r>
      <w:r w:rsidR="001F21E9">
        <w:rPr>
          <w:rFonts w:ascii="Calibri" w:hAnsi="Calibri" w:cs="Arial"/>
          <w:color w:val="141413"/>
          <w:sz w:val="28"/>
          <w:szCs w:val="28"/>
        </w:rPr>
        <w:t xml:space="preserve"> </w:t>
      </w:r>
      <w:r>
        <w:rPr>
          <w:rFonts w:ascii="Calibri" w:hAnsi="Calibri" w:cs="Arial"/>
          <w:color w:val="141413"/>
          <w:sz w:val="28"/>
          <w:szCs w:val="28"/>
        </w:rPr>
        <w:t xml:space="preserve">and conference-based reporting procedures in place for resident students.  </w:t>
      </w:r>
      <w:r w:rsidR="002731A3">
        <w:rPr>
          <w:rFonts w:ascii="Calibri" w:hAnsi="Calibri" w:cs="Arial"/>
          <w:color w:val="141413"/>
          <w:sz w:val="28"/>
          <w:szCs w:val="28"/>
        </w:rPr>
        <w:t xml:space="preserve">Conferencing is done with the agent, custodian or parent. </w:t>
      </w:r>
      <w:r>
        <w:rPr>
          <w:rFonts w:ascii="Calibri" w:hAnsi="Calibri" w:cs="Arial"/>
          <w:color w:val="141413"/>
          <w:sz w:val="28"/>
          <w:szCs w:val="28"/>
        </w:rPr>
        <w:t>An International Student report card is required in June (end of school year) and when the student exits the program.</w:t>
      </w:r>
    </w:p>
    <w:p w:rsidR="004A43D1" w:rsidRDefault="004A43D1" w:rsidP="005A2CC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color w:val="141413"/>
          <w:sz w:val="28"/>
          <w:szCs w:val="28"/>
        </w:rPr>
      </w:pPr>
    </w:p>
    <w:p w:rsidR="004A43D1" w:rsidRPr="004A43D1" w:rsidRDefault="004A43D1" w:rsidP="005A2CC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color w:val="141413"/>
          <w:sz w:val="28"/>
          <w:szCs w:val="28"/>
        </w:rPr>
      </w:pPr>
      <w:r>
        <w:rPr>
          <w:rFonts w:ascii="Calibri" w:hAnsi="Calibri" w:cs="Arial"/>
          <w:color w:val="141413"/>
          <w:sz w:val="28"/>
          <w:szCs w:val="28"/>
        </w:rPr>
        <w:t xml:space="preserve">The International Education office requires International Student Final Report Cards.  Please ensure </w:t>
      </w:r>
      <w:proofErr w:type="spellStart"/>
      <w:r w:rsidR="002731A3">
        <w:rPr>
          <w:rFonts w:ascii="Calibri" w:hAnsi="Calibri" w:cs="Arial"/>
          <w:color w:val="141413"/>
          <w:sz w:val="28"/>
          <w:szCs w:val="28"/>
        </w:rPr>
        <w:t>the</w:t>
      </w:r>
      <w:proofErr w:type="spellEnd"/>
      <w:r w:rsidR="002731A3">
        <w:rPr>
          <w:rFonts w:ascii="Calibri" w:hAnsi="Calibri" w:cs="Arial"/>
          <w:color w:val="141413"/>
          <w:sz w:val="28"/>
          <w:szCs w:val="28"/>
        </w:rPr>
        <w:t xml:space="preserve"> originals</w:t>
      </w:r>
      <w:r>
        <w:rPr>
          <w:rFonts w:ascii="Calibri" w:hAnsi="Calibri" w:cs="Arial"/>
          <w:color w:val="141413"/>
          <w:sz w:val="28"/>
          <w:szCs w:val="28"/>
        </w:rPr>
        <w:t xml:space="preserve"> are forwarded to the Administrative Co-Ordinator at International Education.</w:t>
      </w:r>
    </w:p>
    <w:sectPr w:rsidR="004A43D1" w:rsidRPr="004A43D1" w:rsidSect="00AE398E">
      <w:footerReference w:type="even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7A5" w:rsidRDefault="00B077A5">
      <w:r>
        <w:separator/>
      </w:r>
    </w:p>
  </w:endnote>
  <w:endnote w:type="continuationSeparator" w:id="0">
    <w:p w:rsidR="00B077A5" w:rsidRDefault="00B0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SoeiKakugothicUB">
    <w:altName w:val="HGP創英角ｺﾞｼｯｸUB"/>
    <w:charset w:val="80"/>
    <w:family w:val="swiss"/>
    <w:pitch w:val="variable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366" w:rsidRDefault="00723366" w:rsidP="00C979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3366" w:rsidRDefault="00723366" w:rsidP="00AE39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F8F" w:rsidRPr="00377046" w:rsidRDefault="00BD6F8F" w:rsidP="004A43D1">
    <w:pPr>
      <w:pStyle w:val="Footer"/>
      <w:ind w:right="360"/>
      <w:jc w:val="center"/>
      <w:rPr>
        <w:rFonts w:ascii="Calibri" w:hAnsi="Calibri"/>
      </w:rPr>
    </w:pPr>
    <w:r w:rsidRPr="00377046">
      <w:rPr>
        <w:rFonts w:ascii="Calibri" w:hAnsi="Calibri"/>
      </w:rPr>
      <w:t xml:space="preserve">20575 Thorne Ave., Maple Ridge, BC, Canada, </w:t>
    </w:r>
    <w:proofErr w:type="spellStart"/>
    <w:r w:rsidRPr="00377046">
      <w:rPr>
        <w:rFonts w:ascii="Calibri" w:hAnsi="Calibri"/>
      </w:rPr>
      <w:t>tel</w:t>
    </w:r>
    <w:proofErr w:type="spellEnd"/>
    <w:r w:rsidRPr="00377046">
      <w:rPr>
        <w:rFonts w:ascii="Calibri" w:hAnsi="Calibri"/>
      </w:rPr>
      <w:t>: 604-466-6555, fax: 604-465-3596, inted.sd4.ca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7A5" w:rsidRDefault="00B077A5">
      <w:r>
        <w:separator/>
      </w:r>
    </w:p>
  </w:footnote>
  <w:footnote w:type="continuationSeparator" w:id="0">
    <w:p w:rsidR="00B077A5" w:rsidRDefault="00B0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AC9"/>
    <w:multiLevelType w:val="hybridMultilevel"/>
    <w:tmpl w:val="CCF2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0F41"/>
    <w:multiLevelType w:val="hybridMultilevel"/>
    <w:tmpl w:val="E4D8EBD2"/>
    <w:lvl w:ilvl="0" w:tplc="93DC00AC">
      <w:numFmt w:val="bullet"/>
      <w:lvlText w:val="•"/>
      <w:lvlJc w:val="left"/>
      <w:pPr>
        <w:ind w:left="72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0F1D"/>
    <w:multiLevelType w:val="hybridMultilevel"/>
    <w:tmpl w:val="F782D310"/>
    <w:lvl w:ilvl="0" w:tplc="40F096A6">
      <w:start w:val="1"/>
      <w:numFmt w:val="lowerRoman"/>
      <w:lvlText w:val="%1."/>
      <w:lvlJc w:val="left"/>
      <w:pPr>
        <w:ind w:left="127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35" w:hanging="360"/>
      </w:pPr>
    </w:lvl>
    <w:lvl w:ilvl="2" w:tplc="1009001B" w:tentative="1">
      <w:start w:val="1"/>
      <w:numFmt w:val="lowerRoman"/>
      <w:lvlText w:val="%3."/>
      <w:lvlJc w:val="right"/>
      <w:pPr>
        <w:ind w:left="2355" w:hanging="180"/>
      </w:pPr>
    </w:lvl>
    <w:lvl w:ilvl="3" w:tplc="1009000F" w:tentative="1">
      <w:start w:val="1"/>
      <w:numFmt w:val="decimal"/>
      <w:lvlText w:val="%4."/>
      <w:lvlJc w:val="left"/>
      <w:pPr>
        <w:ind w:left="3075" w:hanging="360"/>
      </w:pPr>
    </w:lvl>
    <w:lvl w:ilvl="4" w:tplc="10090019" w:tentative="1">
      <w:start w:val="1"/>
      <w:numFmt w:val="lowerLetter"/>
      <w:lvlText w:val="%5."/>
      <w:lvlJc w:val="left"/>
      <w:pPr>
        <w:ind w:left="3795" w:hanging="360"/>
      </w:pPr>
    </w:lvl>
    <w:lvl w:ilvl="5" w:tplc="1009001B" w:tentative="1">
      <w:start w:val="1"/>
      <w:numFmt w:val="lowerRoman"/>
      <w:lvlText w:val="%6."/>
      <w:lvlJc w:val="right"/>
      <w:pPr>
        <w:ind w:left="4515" w:hanging="180"/>
      </w:pPr>
    </w:lvl>
    <w:lvl w:ilvl="6" w:tplc="1009000F" w:tentative="1">
      <w:start w:val="1"/>
      <w:numFmt w:val="decimal"/>
      <w:lvlText w:val="%7."/>
      <w:lvlJc w:val="left"/>
      <w:pPr>
        <w:ind w:left="5235" w:hanging="360"/>
      </w:pPr>
    </w:lvl>
    <w:lvl w:ilvl="7" w:tplc="10090019" w:tentative="1">
      <w:start w:val="1"/>
      <w:numFmt w:val="lowerLetter"/>
      <w:lvlText w:val="%8."/>
      <w:lvlJc w:val="left"/>
      <w:pPr>
        <w:ind w:left="5955" w:hanging="360"/>
      </w:pPr>
    </w:lvl>
    <w:lvl w:ilvl="8" w:tplc="10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59313EA"/>
    <w:multiLevelType w:val="hybridMultilevel"/>
    <w:tmpl w:val="380C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70A35"/>
    <w:multiLevelType w:val="hybridMultilevel"/>
    <w:tmpl w:val="7D905AB8"/>
    <w:lvl w:ilvl="0" w:tplc="93DC00AC">
      <w:numFmt w:val="bullet"/>
      <w:lvlText w:val="•"/>
      <w:lvlJc w:val="left"/>
      <w:pPr>
        <w:ind w:left="72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11C"/>
    <w:multiLevelType w:val="hybridMultilevel"/>
    <w:tmpl w:val="5B0400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C1880"/>
    <w:multiLevelType w:val="hybridMultilevel"/>
    <w:tmpl w:val="348A1FEA"/>
    <w:lvl w:ilvl="0" w:tplc="1C0C5424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F4003"/>
    <w:multiLevelType w:val="hybridMultilevel"/>
    <w:tmpl w:val="EDFEBA10"/>
    <w:lvl w:ilvl="0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24A4279"/>
    <w:multiLevelType w:val="hybridMultilevel"/>
    <w:tmpl w:val="D7464F52"/>
    <w:lvl w:ilvl="0" w:tplc="93DC00AC">
      <w:numFmt w:val="bullet"/>
      <w:lvlText w:val="•"/>
      <w:lvlJc w:val="left"/>
      <w:pPr>
        <w:ind w:left="72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52245"/>
    <w:multiLevelType w:val="hybridMultilevel"/>
    <w:tmpl w:val="EECEE262"/>
    <w:lvl w:ilvl="0" w:tplc="5ECE853C">
      <w:start w:val="1"/>
      <w:numFmt w:val="lowerRoman"/>
      <w:lvlText w:val="%1."/>
      <w:lvlJc w:val="left"/>
      <w:pPr>
        <w:ind w:left="150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5" w:hanging="360"/>
      </w:pPr>
    </w:lvl>
    <w:lvl w:ilvl="2" w:tplc="1009001B" w:tentative="1">
      <w:start w:val="1"/>
      <w:numFmt w:val="lowerRoman"/>
      <w:lvlText w:val="%3."/>
      <w:lvlJc w:val="right"/>
      <w:pPr>
        <w:ind w:left="2585" w:hanging="180"/>
      </w:pPr>
    </w:lvl>
    <w:lvl w:ilvl="3" w:tplc="1009000F" w:tentative="1">
      <w:start w:val="1"/>
      <w:numFmt w:val="decimal"/>
      <w:lvlText w:val="%4."/>
      <w:lvlJc w:val="left"/>
      <w:pPr>
        <w:ind w:left="3305" w:hanging="360"/>
      </w:pPr>
    </w:lvl>
    <w:lvl w:ilvl="4" w:tplc="10090019" w:tentative="1">
      <w:start w:val="1"/>
      <w:numFmt w:val="lowerLetter"/>
      <w:lvlText w:val="%5."/>
      <w:lvlJc w:val="left"/>
      <w:pPr>
        <w:ind w:left="4025" w:hanging="360"/>
      </w:pPr>
    </w:lvl>
    <w:lvl w:ilvl="5" w:tplc="1009001B" w:tentative="1">
      <w:start w:val="1"/>
      <w:numFmt w:val="lowerRoman"/>
      <w:lvlText w:val="%6."/>
      <w:lvlJc w:val="right"/>
      <w:pPr>
        <w:ind w:left="4745" w:hanging="180"/>
      </w:pPr>
    </w:lvl>
    <w:lvl w:ilvl="6" w:tplc="1009000F" w:tentative="1">
      <w:start w:val="1"/>
      <w:numFmt w:val="decimal"/>
      <w:lvlText w:val="%7."/>
      <w:lvlJc w:val="left"/>
      <w:pPr>
        <w:ind w:left="5465" w:hanging="360"/>
      </w:pPr>
    </w:lvl>
    <w:lvl w:ilvl="7" w:tplc="10090019" w:tentative="1">
      <w:start w:val="1"/>
      <w:numFmt w:val="lowerLetter"/>
      <w:lvlText w:val="%8."/>
      <w:lvlJc w:val="left"/>
      <w:pPr>
        <w:ind w:left="6185" w:hanging="360"/>
      </w:pPr>
    </w:lvl>
    <w:lvl w:ilvl="8" w:tplc="10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66B4861"/>
    <w:multiLevelType w:val="hybridMultilevel"/>
    <w:tmpl w:val="098A47C0"/>
    <w:lvl w:ilvl="0" w:tplc="93DC00AC">
      <w:numFmt w:val="bullet"/>
      <w:lvlText w:val="•"/>
      <w:lvlJc w:val="left"/>
      <w:pPr>
        <w:ind w:left="72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566EE"/>
    <w:multiLevelType w:val="hybridMultilevel"/>
    <w:tmpl w:val="006A57A4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177C1600"/>
    <w:multiLevelType w:val="hybridMultilevel"/>
    <w:tmpl w:val="894CA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A4D95"/>
    <w:multiLevelType w:val="hybridMultilevel"/>
    <w:tmpl w:val="5E86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368E2"/>
    <w:multiLevelType w:val="hybridMultilevel"/>
    <w:tmpl w:val="EED89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B2DFA"/>
    <w:multiLevelType w:val="hybridMultilevel"/>
    <w:tmpl w:val="643CB4B2"/>
    <w:lvl w:ilvl="0" w:tplc="1C0C5424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3489C"/>
    <w:multiLevelType w:val="hybridMultilevel"/>
    <w:tmpl w:val="7390D456"/>
    <w:lvl w:ilvl="0" w:tplc="F5CACABC">
      <w:start w:val="1"/>
      <w:numFmt w:val="bullet"/>
      <w:lvlText w:val=""/>
      <w:lvlJc w:val="left"/>
      <w:pPr>
        <w:ind w:left="879" w:hanging="2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50241"/>
    <w:multiLevelType w:val="hybridMultilevel"/>
    <w:tmpl w:val="2CF2C030"/>
    <w:lvl w:ilvl="0" w:tplc="1C0C5424">
      <w:numFmt w:val="bullet"/>
      <w:lvlText w:val="•"/>
      <w:lvlJc w:val="left"/>
      <w:pPr>
        <w:ind w:left="72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D063A4"/>
    <w:multiLevelType w:val="hybridMultilevel"/>
    <w:tmpl w:val="9CEC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D7888"/>
    <w:multiLevelType w:val="hybridMultilevel"/>
    <w:tmpl w:val="62DC1FD0"/>
    <w:lvl w:ilvl="0" w:tplc="FF32F0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63877"/>
    <w:multiLevelType w:val="hybridMultilevel"/>
    <w:tmpl w:val="45C85ABE"/>
    <w:lvl w:ilvl="0" w:tplc="93DC00AC">
      <w:numFmt w:val="bullet"/>
      <w:lvlText w:val="•"/>
      <w:lvlJc w:val="left"/>
      <w:pPr>
        <w:ind w:left="72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2C2753"/>
    <w:multiLevelType w:val="hybridMultilevel"/>
    <w:tmpl w:val="C9987166"/>
    <w:lvl w:ilvl="0" w:tplc="93DC00AC">
      <w:numFmt w:val="bullet"/>
      <w:lvlText w:val="•"/>
      <w:lvlJc w:val="left"/>
      <w:pPr>
        <w:ind w:left="72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C3E22"/>
    <w:multiLevelType w:val="hybridMultilevel"/>
    <w:tmpl w:val="E452B4B6"/>
    <w:lvl w:ilvl="0" w:tplc="93DC00AC">
      <w:numFmt w:val="bullet"/>
      <w:lvlText w:val="•"/>
      <w:lvlJc w:val="left"/>
      <w:pPr>
        <w:ind w:left="72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774F0"/>
    <w:multiLevelType w:val="hybridMultilevel"/>
    <w:tmpl w:val="AFC0F3A8"/>
    <w:lvl w:ilvl="0" w:tplc="D9589E98">
      <w:start w:val="1"/>
      <w:numFmt w:val="lowerRoman"/>
      <w:lvlText w:val="%1."/>
      <w:lvlJc w:val="left"/>
      <w:pPr>
        <w:ind w:left="150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5" w:hanging="360"/>
      </w:pPr>
    </w:lvl>
    <w:lvl w:ilvl="2" w:tplc="1009001B" w:tentative="1">
      <w:start w:val="1"/>
      <w:numFmt w:val="lowerRoman"/>
      <w:lvlText w:val="%3."/>
      <w:lvlJc w:val="right"/>
      <w:pPr>
        <w:ind w:left="2585" w:hanging="180"/>
      </w:pPr>
    </w:lvl>
    <w:lvl w:ilvl="3" w:tplc="1009000F" w:tentative="1">
      <w:start w:val="1"/>
      <w:numFmt w:val="decimal"/>
      <w:lvlText w:val="%4."/>
      <w:lvlJc w:val="left"/>
      <w:pPr>
        <w:ind w:left="3305" w:hanging="360"/>
      </w:pPr>
    </w:lvl>
    <w:lvl w:ilvl="4" w:tplc="10090019" w:tentative="1">
      <w:start w:val="1"/>
      <w:numFmt w:val="lowerLetter"/>
      <w:lvlText w:val="%5."/>
      <w:lvlJc w:val="left"/>
      <w:pPr>
        <w:ind w:left="4025" w:hanging="360"/>
      </w:pPr>
    </w:lvl>
    <w:lvl w:ilvl="5" w:tplc="1009001B" w:tentative="1">
      <w:start w:val="1"/>
      <w:numFmt w:val="lowerRoman"/>
      <w:lvlText w:val="%6."/>
      <w:lvlJc w:val="right"/>
      <w:pPr>
        <w:ind w:left="4745" w:hanging="180"/>
      </w:pPr>
    </w:lvl>
    <w:lvl w:ilvl="6" w:tplc="1009000F" w:tentative="1">
      <w:start w:val="1"/>
      <w:numFmt w:val="decimal"/>
      <w:lvlText w:val="%7."/>
      <w:lvlJc w:val="left"/>
      <w:pPr>
        <w:ind w:left="5465" w:hanging="360"/>
      </w:pPr>
    </w:lvl>
    <w:lvl w:ilvl="7" w:tplc="10090019" w:tentative="1">
      <w:start w:val="1"/>
      <w:numFmt w:val="lowerLetter"/>
      <w:lvlText w:val="%8."/>
      <w:lvlJc w:val="left"/>
      <w:pPr>
        <w:ind w:left="6185" w:hanging="360"/>
      </w:pPr>
    </w:lvl>
    <w:lvl w:ilvl="8" w:tplc="10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3433113"/>
    <w:multiLevelType w:val="hybridMultilevel"/>
    <w:tmpl w:val="9D94DC44"/>
    <w:lvl w:ilvl="0" w:tplc="706A1F78">
      <w:start w:val="1"/>
      <w:numFmt w:val="lowerRoman"/>
      <w:lvlText w:val="%1."/>
      <w:lvlJc w:val="left"/>
      <w:pPr>
        <w:ind w:left="184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05" w:hanging="360"/>
      </w:pPr>
    </w:lvl>
    <w:lvl w:ilvl="2" w:tplc="1009001B" w:tentative="1">
      <w:start w:val="1"/>
      <w:numFmt w:val="lowerRoman"/>
      <w:lvlText w:val="%3."/>
      <w:lvlJc w:val="right"/>
      <w:pPr>
        <w:ind w:left="2925" w:hanging="180"/>
      </w:pPr>
    </w:lvl>
    <w:lvl w:ilvl="3" w:tplc="1009000F" w:tentative="1">
      <w:start w:val="1"/>
      <w:numFmt w:val="decimal"/>
      <w:lvlText w:val="%4."/>
      <w:lvlJc w:val="left"/>
      <w:pPr>
        <w:ind w:left="3645" w:hanging="360"/>
      </w:pPr>
    </w:lvl>
    <w:lvl w:ilvl="4" w:tplc="10090019" w:tentative="1">
      <w:start w:val="1"/>
      <w:numFmt w:val="lowerLetter"/>
      <w:lvlText w:val="%5."/>
      <w:lvlJc w:val="left"/>
      <w:pPr>
        <w:ind w:left="4365" w:hanging="360"/>
      </w:pPr>
    </w:lvl>
    <w:lvl w:ilvl="5" w:tplc="1009001B" w:tentative="1">
      <w:start w:val="1"/>
      <w:numFmt w:val="lowerRoman"/>
      <w:lvlText w:val="%6."/>
      <w:lvlJc w:val="right"/>
      <w:pPr>
        <w:ind w:left="5085" w:hanging="180"/>
      </w:pPr>
    </w:lvl>
    <w:lvl w:ilvl="6" w:tplc="1009000F" w:tentative="1">
      <w:start w:val="1"/>
      <w:numFmt w:val="decimal"/>
      <w:lvlText w:val="%7."/>
      <w:lvlJc w:val="left"/>
      <w:pPr>
        <w:ind w:left="5805" w:hanging="360"/>
      </w:pPr>
    </w:lvl>
    <w:lvl w:ilvl="7" w:tplc="10090019" w:tentative="1">
      <w:start w:val="1"/>
      <w:numFmt w:val="lowerLetter"/>
      <w:lvlText w:val="%8."/>
      <w:lvlJc w:val="left"/>
      <w:pPr>
        <w:ind w:left="6525" w:hanging="360"/>
      </w:pPr>
    </w:lvl>
    <w:lvl w:ilvl="8" w:tplc="10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452B39E2"/>
    <w:multiLevelType w:val="hybridMultilevel"/>
    <w:tmpl w:val="B32E8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6752E"/>
    <w:multiLevelType w:val="hybridMultilevel"/>
    <w:tmpl w:val="735C2B0E"/>
    <w:lvl w:ilvl="0" w:tplc="93DC00AC">
      <w:numFmt w:val="bullet"/>
      <w:lvlText w:val="•"/>
      <w:lvlJc w:val="left"/>
      <w:pPr>
        <w:ind w:left="72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B01249"/>
    <w:multiLevelType w:val="hybridMultilevel"/>
    <w:tmpl w:val="55925A02"/>
    <w:lvl w:ilvl="0" w:tplc="93DC00AC">
      <w:numFmt w:val="bullet"/>
      <w:lvlText w:val="•"/>
      <w:lvlJc w:val="left"/>
      <w:pPr>
        <w:ind w:left="72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5152C"/>
    <w:multiLevelType w:val="hybridMultilevel"/>
    <w:tmpl w:val="D34E1598"/>
    <w:lvl w:ilvl="0" w:tplc="93DC00AC">
      <w:numFmt w:val="bullet"/>
      <w:lvlText w:val="•"/>
      <w:lvlJc w:val="left"/>
      <w:pPr>
        <w:ind w:left="72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45596"/>
    <w:multiLevelType w:val="hybridMultilevel"/>
    <w:tmpl w:val="63C4B0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1C453E"/>
    <w:multiLevelType w:val="hybridMultilevel"/>
    <w:tmpl w:val="C848F946"/>
    <w:lvl w:ilvl="0" w:tplc="93DC00AC">
      <w:numFmt w:val="bullet"/>
      <w:lvlText w:val="•"/>
      <w:lvlJc w:val="left"/>
      <w:pPr>
        <w:ind w:left="72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BD2DA0"/>
    <w:multiLevelType w:val="hybridMultilevel"/>
    <w:tmpl w:val="1996109C"/>
    <w:lvl w:ilvl="0" w:tplc="1D88600C">
      <w:start w:val="1"/>
      <w:numFmt w:val="lowerRoman"/>
      <w:lvlText w:val="%1."/>
      <w:lvlJc w:val="left"/>
      <w:pPr>
        <w:ind w:left="1505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65" w:hanging="360"/>
      </w:pPr>
    </w:lvl>
    <w:lvl w:ilvl="2" w:tplc="1009001B" w:tentative="1">
      <w:start w:val="1"/>
      <w:numFmt w:val="lowerRoman"/>
      <w:lvlText w:val="%3."/>
      <w:lvlJc w:val="right"/>
      <w:pPr>
        <w:ind w:left="2585" w:hanging="180"/>
      </w:pPr>
    </w:lvl>
    <w:lvl w:ilvl="3" w:tplc="1009000F" w:tentative="1">
      <w:start w:val="1"/>
      <w:numFmt w:val="decimal"/>
      <w:lvlText w:val="%4."/>
      <w:lvlJc w:val="left"/>
      <w:pPr>
        <w:ind w:left="3305" w:hanging="360"/>
      </w:pPr>
    </w:lvl>
    <w:lvl w:ilvl="4" w:tplc="10090019" w:tentative="1">
      <w:start w:val="1"/>
      <w:numFmt w:val="lowerLetter"/>
      <w:lvlText w:val="%5."/>
      <w:lvlJc w:val="left"/>
      <w:pPr>
        <w:ind w:left="4025" w:hanging="360"/>
      </w:pPr>
    </w:lvl>
    <w:lvl w:ilvl="5" w:tplc="1009001B" w:tentative="1">
      <w:start w:val="1"/>
      <w:numFmt w:val="lowerRoman"/>
      <w:lvlText w:val="%6."/>
      <w:lvlJc w:val="right"/>
      <w:pPr>
        <w:ind w:left="4745" w:hanging="180"/>
      </w:pPr>
    </w:lvl>
    <w:lvl w:ilvl="6" w:tplc="1009000F" w:tentative="1">
      <w:start w:val="1"/>
      <w:numFmt w:val="decimal"/>
      <w:lvlText w:val="%7."/>
      <w:lvlJc w:val="left"/>
      <w:pPr>
        <w:ind w:left="5465" w:hanging="360"/>
      </w:pPr>
    </w:lvl>
    <w:lvl w:ilvl="7" w:tplc="10090019" w:tentative="1">
      <w:start w:val="1"/>
      <w:numFmt w:val="lowerLetter"/>
      <w:lvlText w:val="%8."/>
      <w:lvlJc w:val="left"/>
      <w:pPr>
        <w:ind w:left="6185" w:hanging="360"/>
      </w:pPr>
    </w:lvl>
    <w:lvl w:ilvl="8" w:tplc="10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503A0355"/>
    <w:multiLevelType w:val="hybridMultilevel"/>
    <w:tmpl w:val="F70E6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D96D12"/>
    <w:multiLevelType w:val="hybridMultilevel"/>
    <w:tmpl w:val="44225214"/>
    <w:lvl w:ilvl="0" w:tplc="93DC00AC">
      <w:numFmt w:val="bullet"/>
      <w:lvlText w:val="•"/>
      <w:lvlJc w:val="left"/>
      <w:pPr>
        <w:ind w:left="720" w:hanging="72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C40B2"/>
    <w:multiLevelType w:val="hybridMultilevel"/>
    <w:tmpl w:val="710C3200"/>
    <w:lvl w:ilvl="0" w:tplc="93DC00AC">
      <w:numFmt w:val="bullet"/>
      <w:lvlText w:val="•"/>
      <w:lvlJc w:val="left"/>
      <w:pPr>
        <w:ind w:left="72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83DC9"/>
    <w:multiLevelType w:val="hybridMultilevel"/>
    <w:tmpl w:val="EC24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97231"/>
    <w:multiLevelType w:val="hybridMultilevel"/>
    <w:tmpl w:val="373ED786"/>
    <w:lvl w:ilvl="0" w:tplc="93DC00AC">
      <w:numFmt w:val="bullet"/>
      <w:lvlText w:val="•"/>
      <w:lvlJc w:val="left"/>
      <w:pPr>
        <w:ind w:left="72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10BA3"/>
    <w:multiLevelType w:val="hybridMultilevel"/>
    <w:tmpl w:val="54D0463E"/>
    <w:lvl w:ilvl="0" w:tplc="93DC00AC">
      <w:numFmt w:val="bullet"/>
      <w:lvlText w:val="•"/>
      <w:lvlJc w:val="left"/>
      <w:pPr>
        <w:ind w:left="72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7196C"/>
    <w:multiLevelType w:val="hybridMultilevel"/>
    <w:tmpl w:val="E63C1DA6"/>
    <w:lvl w:ilvl="0" w:tplc="93DC00AC">
      <w:numFmt w:val="bullet"/>
      <w:lvlText w:val="•"/>
      <w:lvlJc w:val="left"/>
      <w:pPr>
        <w:ind w:left="72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53F11"/>
    <w:multiLevelType w:val="hybridMultilevel"/>
    <w:tmpl w:val="64D6BD9A"/>
    <w:lvl w:ilvl="0" w:tplc="93DC00AC">
      <w:numFmt w:val="bullet"/>
      <w:lvlText w:val="•"/>
      <w:lvlJc w:val="left"/>
      <w:pPr>
        <w:ind w:left="72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868C4"/>
    <w:multiLevelType w:val="hybridMultilevel"/>
    <w:tmpl w:val="0ABC267C"/>
    <w:lvl w:ilvl="0" w:tplc="93DC00AC">
      <w:numFmt w:val="bullet"/>
      <w:lvlText w:val="•"/>
      <w:lvlJc w:val="left"/>
      <w:pPr>
        <w:ind w:left="72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6030B"/>
    <w:multiLevelType w:val="hybridMultilevel"/>
    <w:tmpl w:val="566CC412"/>
    <w:lvl w:ilvl="0" w:tplc="D4ECDB1C">
      <w:start w:val="1"/>
      <w:numFmt w:val="lowerRoman"/>
      <w:lvlText w:val="%1."/>
      <w:lvlJc w:val="left"/>
      <w:pPr>
        <w:ind w:left="1505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65" w:hanging="360"/>
      </w:pPr>
    </w:lvl>
    <w:lvl w:ilvl="2" w:tplc="1009001B" w:tentative="1">
      <w:start w:val="1"/>
      <w:numFmt w:val="lowerRoman"/>
      <w:lvlText w:val="%3."/>
      <w:lvlJc w:val="right"/>
      <w:pPr>
        <w:ind w:left="2585" w:hanging="180"/>
      </w:pPr>
    </w:lvl>
    <w:lvl w:ilvl="3" w:tplc="1009000F" w:tentative="1">
      <w:start w:val="1"/>
      <w:numFmt w:val="decimal"/>
      <w:lvlText w:val="%4."/>
      <w:lvlJc w:val="left"/>
      <w:pPr>
        <w:ind w:left="3305" w:hanging="360"/>
      </w:pPr>
    </w:lvl>
    <w:lvl w:ilvl="4" w:tplc="10090019" w:tentative="1">
      <w:start w:val="1"/>
      <w:numFmt w:val="lowerLetter"/>
      <w:lvlText w:val="%5."/>
      <w:lvlJc w:val="left"/>
      <w:pPr>
        <w:ind w:left="4025" w:hanging="360"/>
      </w:pPr>
    </w:lvl>
    <w:lvl w:ilvl="5" w:tplc="1009001B" w:tentative="1">
      <w:start w:val="1"/>
      <w:numFmt w:val="lowerRoman"/>
      <w:lvlText w:val="%6."/>
      <w:lvlJc w:val="right"/>
      <w:pPr>
        <w:ind w:left="4745" w:hanging="180"/>
      </w:pPr>
    </w:lvl>
    <w:lvl w:ilvl="6" w:tplc="1009000F" w:tentative="1">
      <w:start w:val="1"/>
      <w:numFmt w:val="decimal"/>
      <w:lvlText w:val="%7."/>
      <w:lvlJc w:val="left"/>
      <w:pPr>
        <w:ind w:left="5465" w:hanging="360"/>
      </w:pPr>
    </w:lvl>
    <w:lvl w:ilvl="7" w:tplc="10090019" w:tentative="1">
      <w:start w:val="1"/>
      <w:numFmt w:val="lowerLetter"/>
      <w:lvlText w:val="%8."/>
      <w:lvlJc w:val="left"/>
      <w:pPr>
        <w:ind w:left="6185" w:hanging="360"/>
      </w:pPr>
    </w:lvl>
    <w:lvl w:ilvl="8" w:tplc="10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2"/>
  </w:num>
  <w:num w:numId="2">
    <w:abstractNumId w:val="29"/>
  </w:num>
  <w:num w:numId="3">
    <w:abstractNumId w:val="5"/>
  </w:num>
  <w:num w:numId="4">
    <w:abstractNumId w:val="12"/>
  </w:num>
  <w:num w:numId="5">
    <w:abstractNumId w:val="7"/>
  </w:num>
  <w:num w:numId="6">
    <w:abstractNumId w:val="3"/>
  </w:num>
  <w:num w:numId="7">
    <w:abstractNumId w:val="20"/>
  </w:num>
  <w:num w:numId="8">
    <w:abstractNumId w:val="37"/>
  </w:num>
  <w:num w:numId="9">
    <w:abstractNumId w:val="15"/>
  </w:num>
  <w:num w:numId="10">
    <w:abstractNumId w:val="17"/>
  </w:num>
  <w:num w:numId="11">
    <w:abstractNumId w:val="6"/>
  </w:num>
  <w:num w:numId="12">
    <w:abstractNumId w:val="33"/>
  </w:num>
  <w:num w:numId="13">
    <w:abstractNumId w:val="39"/>
  </w:num>
  <w:num w:numId="14">
    <w:abstractNumId w:val="1"/>
  </w:num>
  <w:num w:numId="15">
    <w:abstractNumId w:val="22"/>
  </w:num>
  <w:num w:numId="16">
    <w:abstractNumId w:val="36"/>
  </w:num>
  <w:num w:numId="17">
    <w:abstractNumId w:val="28"/>
  </w:num>
  <w:num w:numId="18">
    <w:abstractNumId w:val="30"/>
  </w:num>
  <w:num w:numId="19">
    <w:abstractNumId w:val="34"/>
  </w:num>
  <w:num w:numId="20">
    <w:abstractNumId w:val="26"/>
  </w:num>
  <w:num w:numId="21">
    <w:abstractNumId w:val="27"/>
  </w:num>
  <w:num w:numId="22">
    <w:abstractNumId w:val="4"/>
  </w:num>
  <w:num w:numId="23">
    <w:abstractNumId w:val="10"/>
  </w:num>
  <w:num w:numId="24">
    <w:abstractNumId w:val="21"/>
  </w:num>
  <w:num w:numId="25">
    <w:abstractNumId w:val="38"/>
  </w:num>
  <w:num w:numId="26">
    <w:abstractNumId w:val="8"/>
  </w:num>
  <w:num w:numId="27">
    <w:abstractNumId w:val="18"/>
  </w:num>
  <w:num w:numId="28">
    <w:abstractNumId w:val="40"/>
  </w:num>
  <w:num w:numId="29">
    <w:abstractNumId w:val="0"/>
  </w:num>
  <w:num w:numId="30">
    <w:abstractNumId w:val="14"/>
  </w:num>
  <w:num w:numId="31">
    <w:abstractNumId w:val="25"/>
  </w:num>
  <w:num w:numId="32">
    <w:abstractNumId w:val="19"/>
  </w:num>
  <w:num w:numId="33">
    <w:abstractNumId w:val="35"/>
  </w:num>
  <w:num w:numId="34">
    <w:abstractNumId w:val="16"/>
  </w:num>
  <w:num w:numId="35">
    <w:abstractNumId w:val="13"/>
  </w:num>
  <w:num w:numId="36">
    <w:abstractNumId w:val="11"/>
  </w:num>
  <w:num w:numId="37">
    <w:abstractNumId w:val="31"/>
  </w:num>
  <w:num w:numId="38">
    <w:abstractNumId w:val="24"/>
  </w:num>
  <w:num w:numId="39">
    <w:abstractNumId w:val="2"/>
  </w:num>
  <w:num w:numId="40">
    <w:abstractNumId w:val="9"/>
  </w:num>
  <w:num w:numId="41">
    <w:abstractNumId w:val="23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71"/>
    <w:rsid w:val="000139EC"/>
    <w:rsid w:val="00013F8D"/>
    <w:rsid w:val="0001503B"/>
    <w:rsid w:val="000221D5"/>
    <w:rsid w:val="00033795"/>
    <w:rsid w:val="00034BCB"/>
    <w:rsid w:val="00036419"/>
    <w:rsid w:val="000412E2"/>
    <w:rsid w:val="00046AD6"/>
    <w:rsid w:val="0004761E"/>
    <w:rsid w:val="000543A3"/>
    <w:rsid w:val="00060187"/>
    <w:rsid w:val="0006732E"/>
    <w:rsid w:val="00072043"/>
    <w:rsid w:val="000743CF"/>
    <w:rsid w:val="00077A7F"/>
    <w:rsid w:val="0008213A"/>
    <w:rsid w:val="000868AA"/>
    <w:rsid w:val="000900D6"/>
    <w:rsid w:val="00097457"/>
    <w:rsid w:val="000A1E89"/>
    <w:rsid w:val="000A6599"/>
    <w:rsid w:val="000B535B"/>
    <w:rsid w:val="000C2452"/>
    <w:rsid w:val="000C68FC"/>
    <w:rsid w:val="000D27DB"/>
    <w:rsid w:val="000D6730"/>
    <w:rsid w:val="000F0CDF"/>
    <w:rsid w:val="000F2571"/>
    <w:rsid w:val="001000FF"/>
    <w:rsid w:val="0011142F"/>
    <w:rsid w:val="00116D53"/>
    <w:rsid w:val="001171EB"/>
    <w:rsid w:val="0011782B"/>
    <w:rsid w:val="001219B3"/>
    <w:rsid w:val="00130279"/>
    <w:rsid w:val="00136C7F"/>
    <w:rsid w:val="00153D93"/>
    <w:rsid w:val="001833CB"/>
    <w:rsid w:val="001A613D"/>
    <w:rsid w:val="001D536F"/>
    <w:rsid w:val="001D62C0"/>
    <w:rsid w:val="001D6818"/>
    <w:rsid w:val="001E4C39"/>
    <w:rsid w:val="001E6C8A"/>
    <w:rsid w:val="001F13E8"/>
    <w:rsid w:val="001F21E9"/>
    <w:rsid w:val="001F33B8"/>
    <w:rsid w:val="001F58B0"/>
    <w:rsid w:val="002039A0"/>
    <w:rsid w:val="00203A16"/>
    <w:rsid w:val="00214D1A"/>
    <w:rsid w:val="002276D5"/>
    <w:rsid w:val="002328FE"/>
    <w:rsid w:val="0024098B"/>
    <w:rsid w:val="002446E6"/>
    <w:rsid w:val="00245E3C"/>
    <w:rsid w:val="002530BB"/>
    <w:rsid w:val="0025777C"/>
    <w:rsid w:val="002731A3"/>
    <w:rsid w:val="00293914"/>
    <w:rsid w:val="002944FA"/>
    <w:rsid w:val="002A4B97"/>
    <w:rsid w:val="002C0B5A"/>
    <w:rsid w:val="002C2BDD"/>
    <w:rsid w:val="002D254A"/>
    <w:rsid w:val="002D68C3"/>
    <w:rsid w:val="002E5162"/>
    <w:rsid w:val="002F5F92"/>
    <w:rsid w:val="003074EA"/>
    <w:rsid w:val="00344209"/>
    <w:rsid w:val="0035250B"/>
    <w:rsid w:val="003667BF"/>
    <w:rsid w:val="0036733B"/>
    <w:rsid w:val="00375C31"/>
    <w:rsid w:val="00377046"/>
    <w:rsid w:val="00377A83"/>
    <w:rsid w:val="0038096C"/>
    <w:rsid w:val="003A0D09"/>
    <w:rsid w:val="003B6F7C"/>
    <w:rsid w:val="003B78D4"/>
    <w:rsid w:val="003C1FB0"/>
    <w:rsid w:val="003C3A7D"/>
    <w:rsid w:val="003C73B7"/>
    <w:rsid w:val="003D3D8B"/>
    <w:rsid w:val="003D4ABE"/>
    <w:rsid w:val="003F1532"/>
    <w:rsid w:val="003F2DED"/>
    <w:rsid w:val="00400EE5"/>
    <w:rsid w:val="00414959"/>
    <w:rsid w:val="004412C9"/>
    <w:rsid w:val="004626BF"/>
    <w:rsid w:val="00473767"/>
    <w:rsid w:val="004831F8"/>
    <w:rsid w:val="0049520F"/>
    <w:rsid w:val="00496E17"/>
    <w:rsid w:val="004A43D1"/>
    <w:rsid w:val="004A44E3"/>
    <w:rsid w:val="004C16E9"/>
    <w:rsid w:val="004C4CE7"/>
    <w:rsid w:val="004D2424"/>
    <w:rsid w:val="004D6647"/>
    <w:rsid w:val="004E0A0E"/>
    <w:rsid w:val="004E2A4C"/>
    <w:rsid w:val="004F1908"/>
    <w:rsid w:val="004F3B82"/>
    <w:rsid w:val="004F3D74"/>
    <w:rsid w:val="004F4B52"/>
    <w:rsid w:val="004F6DE1"/>
    <w:rsid w:val="00515AE8"/>
    <w:rsid w:val="005334DF"/>
    <w:rsid w:val="00544C8B"/>
    <w:rsid w:val="005463EB"/>
    <w:rsid w:val="005555E3"/>
    <w:rsid w:val="0056138F"/>
    <w:rsid w:val="00564253"/>
    <w:rsid w:val="00573D8D"/>
    <w:rsid w:val="005834BB"/>
    <w:rsid w:val="00590DF3"/>
    <w:rsid w:val="00594F8B"/>
    <w:rsid w:val="005A2CC0"/>
    <w:rsid w:val="005B3809"/>
    <w:rsid w:val="005D42F1"/>
    <w:rsid w:val="005D49F2"/>
    <w:rsid w:val="005F49CB"/>
    <w:rsid w:val="006024F4"/>
    <w:rsid w:val="00605ABF"/>
    <w:rsid w:val="00606763"/>
    <w:rsid w:val="006141FB"/>
    <w:rsid w:val="0062176D"/>
    <w:rsid w:val="00621FAB"/>
    <w:rsid w:val="00635995"/>
    <w:rsid w:val="00635A39"/>
    <w:rsid w:val="00671CE0"/>
    <w:rsid w:val="006721F0"/>
    <w:rsid w:val="00674B71"/>
    <w:rsid w:val="00674CD9"/>
    <w:rsid w:val="00680AD0"/>
    <w:rsid w:val="00693ACF"/>
    <w:rsid w:val="006A26EF"/>
    <w:rsid w:val="006A57D0"/>
    <w:rsid w:val="006B6433"/>
    <w:rsid w:val="006B6D68"/>
    <w:rsid w:val="006C3A49"/>
    <w:rsid w:val="006C60E2"/>
    <w:rsid w:val="006D2D9C"/>
    <w:rsid w:val="00711050"/>
    <w:rsid w:val="00723366"/>
    <w:rsid w:val="00740054"/>
    <w:rsid w:val="00743D31"/>
    <w:rsid w:val="00785ABF"/>
    <w:rsid w:val="007A3B22"/>
    <w:rsid w:val="007B47EA"/>
    <w:rsid w:val="007C757F"/>
    <w:rsid w:val="007E38EE"/>
    <w:rsid w:val="007F6C42"/>
    <w:rsid w:val="00810ACA"/>
    <w:rsid w:val="00821C12"/>
    <w:rsid w:val="00841E83"/>
    <w:rsid w:val="0086146A"/>
    <w:rsid w:val="00862343"/>
    <w:rsid w:val="00891637"/>
    <w:rsid w:val="00892FB0"/>
    <w:rsid w:val="008940E8"/>
    <w:rsid w:val="008A746F"/>
    <w:rsid w:val="008B6EFA"/>
    <w:rsid w:val="008D1A04"/>
    <w:rsid w:val="008D1B0C"/>
    <w:rsid w:val="008E09D2"/>
    <w:rsid w:val="008E5C72"/>
    <w:rsid w:val="008F3FB5"/>
    <w:rsid w:val="008F54F4"/>
    <w:rsid w:val="008F7CD2"/>
    <w:rsid w:val="00906447"/>
    <w:rsid w:val="00927B81"/>
    <w:rsid w:val="00933772"/>
    <w:rsid w:val="00934E43"/>
    <w:rsid w:val="00935157"/>
    <w:rsid w:val="009550DB"/>
    <w:rsid w:val="00977F53"/>
    <w:rsid w:val="009B5CDA"/>
    <w:rsid w:val="009D62B2"/>
    <w:rsid w:val="009E675B"/>
    <w:rsid w:val="009F359E"/>
    <w:rsid w:val="009F61B8"/>
    <w:rsid w:val="009F736B"/>
    <w:rsid w:val="00A06A15"/>
    <w:rsid w:val="00A13F96"/>
    <w:rsid w:val="00A22A10"/>
    <w:rsid w:val="00A23520"/>
    <w:rsid w:val="00A4392B"/>
    <w:rsid w:val="00A43AAB"/>
    <w:rsid w:val="00A43E23"/>
    <w:rsid w:val="00A5370D"/>
    <w:rsid w:val="00A73B5F"/>
    <w:rsid w:val="00A7775C"/>
    <w:rsid w:val="00A96B79"/>
    <w:rsid w:val="00AB00E7"/>
    <w:rsid w:val="00AC0B56"/>
    <w:rsid w:val="00AC2F8C"/>
    <w:rsid w:val="00AD1E73"/>
    <w:rsid w:val="00AD585D"/>
    <w:rsid w:val="00AE398E"/>
    <w:rsid w:val="00AF7174"/>
    <w:rsid w:val="00B03B78"/>
    <w:rsid w:val="00B05EDF"/>
    <w:rsid w:val="00B077A5"/>
    <w:rsid w:val="00B30375"/>
    <w:rsid w:val="00B43489"/>
    <w:rsid w:val="00B55F71"/>
    <w:rsid w:val="00B74B86"/>
    <w:rsid w:val="00B76ED6"/>
    <w:rsid w:val="00B845E7"/>
    <w:rsid w:val="00B90556"/>
    <w:rsid w:val="00B90B97"/>
    <w:rsid w:val="00B91966"/>
    <w:rsid w:val="00BB03AA"/>
    <w:rsid w:val="00BC435B"/>
    <w:rsid w:val="00BD28C1"/>
    <w:rsid w:val="00BD6F8F"/>
    <w:rsid w:val="00BD7043"/>
    <w:rsid w:val="00BD71E2"/>
    <w:rsid w:val="00BF5751"/>
    <w:rsid w:val="00BF61B3"/>
    <w:rsid w:val="00C23804"/>
    <w:rsid w:val="00C35406"/>
    <w:rsid w:val="00C70BD8"/>
    <w:rsid w:val="00C70BEB"/>
    <w:rsid w:val="00C71F79"/>
    <w:rsid w:val="00C80947"/>
    <w:rsid w:val="00C979B7"/>
    <w:rsid w:val="00CC1811"/>
    <w:rsid w:val="00CD6186"/>
    <w:rsid w:val="00CF0229"/>
    <w:rsid w:val="00CF041C"/>
    <w:rsid w:val="00D05AD8"/>
    <w:rsid w:val="00D279FF"/>
    <w:rsid w:val="00D32297"/>
    <w:rsid w:val="00D344EA"/>
    <w:rsid w:val="00D469F2"/>
    <w:rsid w:val="00D52BE8"/>
    <w:rsid w:val="00D570AD"/>
    <w:rsid w:val="00D60F3E"/>
    <w:rsid w:val="00D63E75"/>
    <w:rsid w:val="00D727B9"/>
    <w:rsid w:val="00D85DF8"/>
    <w:rsid w:val="00D94276"/>
    <w:rsid w:val="00D96944"/>
    <w:rsid w:val="00DA7AAD"/>
    <w:rsid w:val="00DB7014"/>
    <w:rsid w:val="00DC0B10"/>
    <w:rsid w:val="00DD5526"/>
    <w:rsid w:val="00DE716A"/>
    <w:rsid w:val="00E03CCE"/>
    <w:rsid w:val="00E12AF3"/>
    <w:rsid w:val="00E26039"/>
    <w:rsid w:val="00E44852"/>
    <w:rsid w:val="00E51409"/>
    <w:rsid w:val="00E54010"/>
    <w:rsid w:val="00E55B03"/>
    <w:rsid w:val="00E703E2"/>
    <w:rsid w:val="00E75494"/>
    <w:rsid w:val="00EB1555"/>
    <w:rsid w:val="00EB30CD"/>
    <w:rsid w:val="00EC6B58"/>
    <w:rsid w:val="00ED1F61"/>
    <w:rsid w:val="00EE5509"/>
    <w:rsid w:val="00EF33A9"/>
    <w:rsid w:val="00EF4820"/>
    <w:rsid w:val="00F01687"/>
    <w:rsid w:val="00F05182"/>
    <w:rsid w:val="00F064A9"/>
    <w:rsid w:val="00F13512"/>
    <w:rsid w:val="00F31171"/>
    <w:rsid w:val="00F31C14"/>
    <w:rsid w:val="00F325AB"/>
    <w:rsid w:val="00F414E3"/>
    <w:rsid w:val="00F53368"/>
    <w:rsid w:val="00F61311"/>
    <w:rsid w:val="00F618CA"/>
    <w:rsid w:val="00F66A11"/>
    <w:rsid w:val="00F7468D"/>
    <w:rsid w:val="00F84409"/>
    <w:rsid w:val="00F908BD"/>
    <w:rsid w:val="00FA3BE6"/>
    <w:rsid w:val="00FB3D03"/>
    <w:rsid w:val="00FB44E3"/>
    <w:rsid w:val="00FB507D"/>
    <w:rsid w:val="00FB7C96"/>
    <w:rsid w:val="00FC2D23"/>
    <w:rsid w:val="00FD37D0"/>
    <w:rsid w:val="00FD3C42"/>
    <w:rsid w:val="00FE62FE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F4D21F"/>
  <w15:docId w15:val="{62D4EF90-0D6D-4943-B78F-A70BCF53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3AA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AAB"/>
    <w:pPr>
      <w:pBdr>
        <w:top w:val="single" w:sz="24" w:space="0" w:color="AD0101" w:themeColor="accent1"/>
        <w:left w:val="single" w:sz="24" w:space="0" w:color="AD0101" w:themeColor="accent1"/>
        <w:bottom w:val="single" w:sz="24" w:space="0" w:color="AD0101" w:themeColor="accent1"/>
        <w:right w:val="single" w:sz="24" w:space="0" w:color="AD0101" w:themeColor="accent1"/>
      </w:pBdr>
      <w:shd w:val="clear" w:color="auto" w:fill="AD010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3AAB"/>
    <w:pPr>
      <w:pBdr>
        <w:top w:val="single" w:sz="24" w:space="0" w:color="FEBCBC" w:themeColor="accent1" w:themeTint="33"/>
        <w:left w:val="single" w:sz="24" w:space="0" w:color="FEBCBC" w:themeColor="accent1" w:themeTint="33"/>
        <w:bottom w:val="single" w:sz="24" w:space="0" w:color="FEBCBC" w:themeColor="accent1" w:themeTint="33"/>
        <w:right w:val="single" w:sz="24" w:space="0" w:color="FEBCBC" w:themeColor="accent1" w:themeTint="33"/>
      </w:pBdr>
      <w:shd w:val="clear" w:color="auto" w:fill="FEBCB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AAB"/>
    <w:pPr>
      <w:pBdr>
        <w:top w:val="single" w:sz="6" w:space="2" w:color="AD0101" w:themeColor="accent1"/>
        <w:left w:val="single" w:sz="6" w:space="2" w:color="AD0101" w:themeColor="accent1"/>
      </w:pBdr>
      <w:spacing w:before="300" w:after="0"/>
      <w:outlineLvl w:val="2"/>
    </w:pPr>
    <w:rPr>
      <w:caps/>
      <w:color w:val="55000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3AAB"/>
    <w:pPr>
      <w:pBdr>
        <w:top w:val="dotted" w:sz="6" w:space="2" w:color="AD0101" w:themeColor="accent1"/>
        <w:left w:val="dotted" w:sz="6" w:space="2" w:color="AD0101" w:themeColor="accent1"/>
      </w:pBdr>
      <w:spacing w:before="300" w:after="0"/>
      <w:outlineLvl w:val="3"/>
    </w:pPr>
    <w:rPr>
      <w:caps/>
      <w:color w:val="81000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3AAB"/>
    <w:pPr>
      <w:pBdr>
        <w:bottom w:val="single" w:sz="6" w:space="1" w:color="AD0101" w:themeColor="accent1"/>
      </w:pBdr>
      <w:spacing w:before="300" w:after="0"/>
      <w:outlineLvl w:val="4"/>
    </w:pPr>
    <w:rPr>
      <w:caps/>
      <w:color w:val="81000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3AAB"/>
    <w:pPr>
      <w:pBdr>
        <w:bottom w:val="dotted" w:sz="6" w:space="1" w:color="AD0101" w:themeColor="accent1"/>
      </w:pBdr>
      <w:spacing w:before="300" w:after="0"/>
      <w:outlineLvl w:val="5"/>
    </w:pPr>
    <w:rPr>
      <w:caps/>
      <w:color w:val="81000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AAB"/>
    <w:pPr>
      <w:spacing w:before="300" w:after="0"/>
      <w:outlineLvl w:val="6"/>
    </w:pPr>
    <w:rPr>
      <w:caps/>
      <w:color w:val="81000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3AA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3AA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31171"/>
    <w:pPr>
      <w:spacing w:before="100" w:beforeAutospacing="1" w:after="100" w:afterAutospacing="1"/>
    </w:pPr>
    <w:rPr>
      <w:rFonts w:eastAsia="Batang"/>
    </w:rPr>
  </w:style>
  <w:style w:type="paragraph" w:styleId="Header">
    <w:name w:val="header"/>
    <w:basedOn w:val="Normal"/>
    <w:link w:val="HeaderChar"/>
    <w:uiPriority w:val="99"/>
    <w:rsid w:val="004E2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2A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139E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412C9"/>
  </w:style>
  <w:style w:type="character" w:customStyle="1" w:styleId="Heading1Char">
    <w:name w:val="Heading 1 Char"/>
    <w:basedOn w:val="DefaultParagraphFont"/>
    <w:link w:val="Heading1"/>
    <w:uiPriority w:val="9"/>
    <w:rsid w:val="00A43AAB"/>
    <w:rPr>
      <w:b/>
      <w:bCs/>
      <w:caps/>
      <w:color w:val="FFFFFF" w:themeColor="background1"/>
      <w:spacing w:val="15"/>
      <w:shd w:val="clear" w:color="auto" w:fill="AD0101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3AAB"/>
    <w:rPr>
      <w:caps/>
      <w:spacing w:val="15"/>
      <w:shd w:val="clear" w:color="auto" w:fill="FEBCB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AAB"/>
    <w:rPr>
      <w:caps/>
      <w:color w:val="5500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3AAB"/>
    <w:rPr>
      <w:caps/>
      <w:color w:val="8100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3AAB"/>
    <w:rPr>
      <w:caps/>
      <w:color w:val="8100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3AAB"/>
    <w:rPr>
      <w:caps/>
      <w:color w:val="810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AAB"/>
    <w:rPr>
      <w:caps/>
      <w:color w:val="810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3AA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3AA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3AAB"/>
    <w:rPr>
      <w:b/>
      <w:bCs/>
      <w:color w:val="8100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43AAB"/>
    <w:pPr>
      <w:spacing w:before="720"/>
    </w:pPr>
    <w:rPr>
      <w:caps/>
      <w:color w:val="AD010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3AAB"/>
    <w:rPr>
      <w:caps/>
      <w:color w:val="AD010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3AA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3AA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43AAB"/>
    <w:rPr>
      <w:b/>
      <w:bCs/>
    </w:rPr>
  </w:style>
  <w:style w:type="character" w:styleId="Emphasis">
    <w:name w:val="Emphasis"/>
    <w:uiPriority w:val="20"/>
    <w:qFormat/>
    <w:rsid w:val="00A43AAB"/>
    <w:rPr>
      <w:caps/>
      <w:color w:val="55000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43AA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43AA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43A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3AA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43AA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3AAB"/>
    <w:pPr>
      <w:pBdr>
        <w:top w:val="single" w:sz="4" w:space="10" w:color="AD0101" w:themeColor="accent1"/>
        <w:left w:val="single" w:sz="4" w:space="10" w:color="AD0101" w:themeColor="accent1"/>
      </w:pBdr>
      <w:spacing w:after="0"/>
      <w:ind w:left="1296" w:right="1152"/>
      <w:jc w:val="both"/>
    </w:pPr>
    <w:rPr>
      <w:i/>
      <w:iCs/>
      <w:color w:val="AD010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3AAB"/>
    <w:rPr>
      <w:i/>
      <w:iCs/>
      <w:color w:val="AD0101" w:themeColor="accent1"/>
      <w:sz w:val="20"/>
      <w:szCs w:val="20"/>
    </w:rPr>
  </w:style>
  <w:style w:type="character" w:styleId="SubtleEmphasis">
    <w:name w:val="Subtle Emphasis"/>
    <w:uiPriority w:val="19"/>
    <w:qFormat/>
    <w:rsid w:val="00A43AAB"/>
    <w:rPr>
      <w:i/>
      <w:iCs/>
      <w:color w:val="550000" w:themeColor="accent1" w:themeShade="7F"/>
    </w:rPr>
  </w:style>
  <w:style w:type="character" w:styleId="IntenseEmphasis">
    <w:name w:val="Intense Emphasis"/>
    <w:uiPriority w:val="21"/>
    <w:qFormat/>
    <w:rsid w:val="00A43AAB"/>
    <w:rPr>
      <w:b/>
      <w:bCs/>
      <w:caps/>
      <w:color w:val="550000" w:themeColor="accent1" w:themeShade="7F"/>
      <w:spacing w:val="10"/>
    </w:rPr>
  </w:style>
  <w:style w:type="character" w:styleId="SubtleReference">
    <w:name w:val="Subtle Reference"/>
    <w:uiPriority w:val="31"/>
    <w:qFormat/>
    <w:rsid w:val="00A43AAB"/>
    <w:rPr>
      <w:b/>
      <w:bCs/>
      <w:color w:val="AD0101" w:themeColor="accent1"/>
    </w:rPr>
  </w:style>
  <w:style w:type="character" w:styleId="IntenseReference">
    <w:name w:val="Intense Reference"/>
    <w:uiPriority w:val="32"/>
    <w:qFormat/>
    <w:rsid w:val="00A43AAB"/>
    <w:rPr>
      <w:b/>
      <w:bCs/>
      <w:i/>
      <w:iCs/>
      <w:caps/>
      <w:color w:val="AD0101" w:themeColor="accent1"/>
    </w:rPr>
  </w:style>
  <w:style w:type="character" w:styleId="BookTitle">
    <w:name w:val="Book Title"/>
    <w:uiPriority w:val="33"/>
    <w:qFormat/>
    <w:rsid w:val="00A43AA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3AAB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35250B"/>
    <w:rPr>
      <w:color w:val="808080"/>
    </w:rPr>
  </w:style>
  <w:style w:type="table" w:styleId="TableGrid">
    <w:name w:val="Table Grid"/>
    <w:basedOn w:val="TableNormal"/>
    <w:rsid w:val="002C2BD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rsid w:val="00DC0B10"/>
    <w:pPr>
      <w:tabs>
        <w:tab w:val="right" w:leader="dot" w:pos="7110"/>
      </w:tabs>
      <w:spacing w:after="100"/>
      <w:ind w:left="99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6721F0"/>
    <w:rPr>
      <w:color w:val="D26900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B74B86"/>
    <w:pPr>
      <w:tabs>
        <w:tab w:val="right" w:leader="dot" w:pos="7200"/>
      </w:tabs>
      <w:spacing w:before="120" w:after="100" w:line="240" w:lineRule="auto"/>
      <w:ind w:left="1526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FD3C42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D3C42"/>
    <w:rPr>
      <w:sz w:val="20"/>
      <w:szCs w:val="20"/>
    </w:rPr>
  </w:style>
  <w:style w:type="paragraph" w:customStyle="1" w:styleId="FormTextx3">
    <w:name w:val="Form Text x3"/>
    <w:basedOn w:val="Normal"/>
    <w:rsid w:val="0004761E"/>
    <w:pPr>
      <w:tabs>
        <w:tab w:val="left" w:pos="630"/>
        <w:tab w:val="left" w:pos="3420"/>
        <w:tab w:val="left" w:pos="6210"/>
      </w:tabs>
      <w:spacing w:before="0" w:after="0" w:line="240" w:lineRule="auto"/>
      <w:ind w:firstLine="450"/>
      <w:jc w:val="both"/>
    </w:pPr>
    <w:rPr>
      <w:rFonts w:ascii="Arial" w:eastAsia="Times New Roman" w:hAnsi="Arial" w:cs="Arial"/>
      <w:color w:val="000000"/>
      <w:lang w:bidi="ar-SA"/>
    </w:rPr>
  </w:style>
  <w:style w:type="paragraph" w:styleId="BodyText">
    <w:name w:val="Body Text"/>
    <w:basedOn w:val="Normal"/>
    <w:link w:val="BodyTextChar"/>
    <w:rsid w:val="0004761E"/>
    <w:pPr>
      <w:spacing w:before="0" w:after="0" w:line="240" w:lineRule="auto"/>
      <w:jc w:val="both"/>
    </w:pPr>
    <w:rPr>
      <w:rFonts w:ascii="Arial" w:eastAsia="Times New Roman" w:hAnsi="Arial" w:cs="Arial"/>
      <w:b/>
      <w:bCs/>
      <w:color w:val="000000"/>
      <w:lang w:bidi="ar-SA"/>
    </w:rPr>
  </w:style>
  <w:style w:type="character" w:customStyle="1" w:styleId="BodyTextChar">
    <w:name w:val="Body Text Char"/>
    <w:basedOn w:val="DefaultParagraphFont"/>
    <w:link w:val="BodyText"/>
    <w:rsid w:val="0004761E"/>
    <w:rPr>
      <w:rFonts w:ascii="Arial" w:eastAsia="Times New Roman" w:hAnsi="Arial" w:cs="Arial"/>
      <w:b/>
      <w:bCs/>
      <w:color w:val="000000"/>
      <w:sz w:val="20"/>
      <w:szCs w:val="20"/>
      <w:lang w:bidi="ar-SA"/>
    </w:rPr>
  </w:style>
  <w:style w:type="paragraph" w:styleId="BodyTextIndent2">
    <w:name w:val="Body Text Indent 2"/>
    <w:basedOn w:val="Normal"/>
    <w:link w:val="BodyTextIndent2Char"/>
    <w:rsid w:val="0004761E"/>
    <w:pPr>
      <w:spacing w:before="0" w:after="0" w:line="240" w:lineRule="auto"/>
      <w:ind w:left="720"/>
      <w:jc w:val="both"/>
    </w:pPr>
    <w:rPr>
      <w:rFonts w:ascii="Arial" w:eastAsia="Times New Roman" w:hAnsi="Arial" w:cs="Arial"/>
      <w:color w:val="000000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04761E"/>
    <w:rPr>
      <w:rFonts w:ascii="Arial" w:eastAsia="Times New Roman" w:hAnsi="Arial" w:cs="Arial"/>
      <w:color w:val="000000"/>
      <w:sz w:val="20"/>
      <w:szCs w:val="20"/>
      <w:lang w:bidi="ar-SA"/>
    </w:rPr>
  </w:style>
  <w:style w:type="paragraph" w:customStyle="1" w:styleId="Default">
    <w:name w:val="Default"/>
    <w:rsid w:val="0004761E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4454-E386-40D8-BC36-7AB52B5B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HANDBOOK FOR HOST FAMILIES OF INTERNATIONAL STUDENTS</vt:lpstr>
    </vt:vector>
  </TitlesOfParts>
  <Company>School District No.42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HANDBOOK FOR HOST FAMILIES OF INTERNATIONAL STUDENTS</dc:title>
  <dc:subject/>
  <dc:creator>Audrey_Hammer</dc:creator>
  <cp:keywords/>
  <dc:description/>
  <cp:lastModifiedBy>Joy Evans</cp:lastModifiedBy>
  <cp:revision>4</cp:revision>
  <cp:lastPrinted>2019-12-05T17:55:00Z</cp:lastPrinted>
  <dcterms:created xsi:type="dcterms:W3CDTF">2019-11-07T16:56:00Z</dcterms:created>
  <dcterms:modified xsi:type="dcterms:W3CDTF">2019-12-05T17:55:00Z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