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D69" w:rsidRDefault="00F33D69" w:rsidP="00F33D69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bookmarkStart w:id="0" w:name="_GoBack"/>
      <w:bookmarkEnd w:id="0"/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NAME: </w:t>
      </w:r>
    </w:p>
    <w:p w:rsidR="00F33D69" w:rsidRPr="00DC14A5" w:rsidRDefault="00F33D69" w:rsidP="00F33D69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tbl>
      <w:tblPr>
        <w:tblW w:w="142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8"/>
        <w:gridCol w:w="2790"/>
        <w:gridCol w:w="9630"/>
      </w:tblGrid>
      <w:tr w:rsidR="00886E31" w:rsidRPr="00DC14A5" w:rsidTr="00886E31"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D00" w:rsidRPr="00886E31" w:rsidRDefault="00886E31" w:rsidP="009D0D00">
            <w:pPr>
              <w:contextualSpacing/>
              <w:rPr>
                <w:b/>
                <w:sz w:val="24"/>
                <w:szCs w:val="24"/>
                <w:u w:val="single"/>
              </w:rPr>
            </w:pPr>
            <w:r w:rsidRPr="00886E31">
              <w:rPr>
                <w:b/>
                <w:sz w:val="24"/>
                <w:szCs w:val="24"/>
                <w:u w:val="single"/>
              </w:rPr>
              <w:t>Problem Solving</w:t>
            </w:r>
          </w:p>
          <w:p w:rsidR="00F33D69" w:rsidRPr="00886E31" w:rsidRDefault="00F33D69" w:rsidP="003D4F2C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0E0E0"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6E31" w:rsidRDefault="00886E31" w:rsidP="009D0D0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886E31" w:rsidRDefault="00886E31" w:rsidP="009D0D0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86E31">
              <w:rPr>
                <w:rFonts w:ascii="Arial" w:hAnsi="Arial" w:cs="Arial"/>
                <w:sz w:val="24"/>
                <w:szCs w:val="24"/>
              </w:rPr>
              <w:t xml:space="preserve">Uses knowledge, gathers information, generates ideas, uses a variety of strategies, </w:t>
            </w:r>
          </w:p>
          <w:p w:rsidR="00F33D69" w:rsidRDefault="00886E31" w:rsidP="009D0D0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86E31">
              <w:rPr>
                <w:rFonts w:ascii="Arial" w:hAnsi="Arial" w:cs="Arial"/>
                <w:sz w:val="24"/>
                <w:szCs w:val="24"/>
              </w:rPr>
              <w:t>and</w:t>
            </w:r>
            <w:proofErr w:type="gramEnd"/>
            <w:r w:rsidRPr="00886E31">
              <w:rPr>
                <w:rFonts w:ascii="Arial" w:hAnsi="Arial" w:cs="Arial"/>
                <w:sz w:val="24"/>
                <w:szCs w:val="24"/>
              </w:rPr>
              <w:t xml:space="preserve"> analyzes results.</w:t>
            </w:r>
          </w:p>
          <w:p w:rsidR="00886E31" w:rsidRPr="00886E31" w:rsidRDefault="00886E31" w:rsidP="009D0D0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6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33D69" w:rsidRDefault="00F33D69" w:rsidP="003D4F2C">
            <w:pPr>
              <w:spacing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33D69" w:rsidRDefault="00F33D69" w:rsidP="003D4F2C">
            <w:pPr>
              <w:spacing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33D69" w:rsidRDefault="00F33D69" w:rsidP="003D4F2C">
            <w:pPr>
              <w:spacing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33D69" w:rsidRDefault="00F33D69" w:rsidP="003D4F2C">
            <w:pPr>
              <w:spacing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33D69" w:rsidRPr="00DC14A5" w:rsidRDefault="00F33D69" w:rsidP="003D4F2C">
            <w:pPr>
              <w:spacing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6E31" w:rsidRPr="00DC14A5" w:rsidTr="00886E31"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E31" w:rsidRPr="00886E31" w:rsidRDefault="00886E31" w:rsidP="009D0D00">
            <w:pPr>
              <w:contextualSpacing/>
              <w:rPr>
                <w:b/>
                <w:sz w:val="24"/>
                <w:szCs w:val="24"/>
                <w:u w:val="single"/>
              </w:rPr>
            </w:pPr>
            <w:r w:rsidRPr="00886E31">
              <w:rPr>
                <w:b/>
                <w:sz w:val="24"/>
                <w:szCs w:val="24"/>
                <w:u w:val="single"/>
              </w:rPr>
              <w:t>Interpreting Data</w:t>
            </w:r>
          </w:p>
        </w:tc>
        <w:tc>
          <w:tcPr>
            <w:tcW w:w="27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E31" w:rsidRDefault="00886E31" w:rsidP="00886E3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886E31" w:rsidRDefault="00886E31" w:rsidP="00886E3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86E31">
              <w:rPr>
                <w:rFonts w:ascii="Arial" w:hAnsi="Arial" w:cs="Arial"/>
                <w:sz w:val="24"/>
                <w:szCs w:val="24"/>
              </w:rPr>
              <w:t>Interprets and creates charts, graphs, pictures, text, etc. to represent numeracy-related information.</w:t>
            </w:r>
          </w:p>
          <w:p w:rsidR="00886E31" w:rsidRPr="00886E31" w:rsidRDefault="00886E31" w:rsidP="00886E3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86E31" w:rsidRDefault="00886E31" w:rsidP="003D4F2C">
            <w:pPr>
              <w:spacing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6E31" w:rsidRPr="00DC14A5" w:rsidTr="00886E31"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E31" w:rsidRPr="00886E31" w:rsidRDefault="00886E31" w:rsidP="009D0D00">
            <w:pPr>
              <w:contextualSpacing/>
              <w:rPr>
                <w:b/>
                <w:sz w:val="24"/>
                <w:szCs w:val="24"/>
                <w:u w:val="single"/>
              </w:rPr>
            </w:pPr>
            <w:r w:rsidRPr="00886E31">
              <w:rPr>
                <w:b/>
                <w:sz w:val="24"/>
                <w:szCs w:val="24"/>
                <w:u w:val="single"/>
              </w:rPr>
              <w:t>Mathematical Understanding</w:t>
            </w:r>
          </w:p>
        </w:tc>
        <w:tc>
          <w:tcPr>
            <w:tcW w:w="27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E31" w:rsidRDefault="00886E31" w:rsidP="003D4F2C">
            <w:pPr>
              <w:tabs>
                <w:tab w:val="left" w:pos="846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  <w:p w:rsidR="00886E31" w:rsidRDefault="00886E31" w:rsidP="003D4F2C">
            <w:pPr>
              <w:tabs>
                <w:tab w:val="left" w:pos="846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886E31">
              <w:rPr>
                <w:rFonts w:ascii="Arial" w:hAnsi="Arial" w:cs="Arial"/>
                <w:sz w:val="24"/>
                <w:szCs w:val="24"/>
              </w:rPr>
              <w:t>Communicates understanding of numeracy concepts and number sense in a variety of ways.</w:t>
            </w:r>
          </w:p>
          <w:p w:rsidR="00886E31" w:rsidRPr="00886E31" w:rsidRDefault="00886E31" w:rsidP="003D4F2C">
            <w:pPr>
              <w:tabs>
                <w:tab w:val="left" w:pos="846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86E31" w:rsidRDefault="00886E31" w:rsidP="003D4F2C">
            <w:pPr>
              <w:spacing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6E31" w:rsidRPr="00DC14A5" w:rsidTr="00886E31"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E31" w:rsidRPr="00886E31" w:rsidRDefault="00886E31" w:rsidP="009D0D00">
            <w:pPr>
              <w:contextualSpacing/>
              <w:rPr>
                <w:b/>
                <w:sz w:val="24"/>
                <w:szCs w:val="24"/>
                <w:u w:val="single"/>
              </w:rPr>
            </w:pPr>
            <w:r w:rsidRPr="00886E31">
              <w:rPr>
                <w:b/>
                <w:sz w:val="24"/>
                <w:szCs w:val="24"/>
                <w:u w:val="single"/>
              </w:rPr>
              <w:t>Applications</w:t>
            </w:r>
          </w:p>
        </w:tc>
        <w:tc>
          <w:tcPr>
            <w:tcW w:w="27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E31" w:rsidRDefault="00886E31" w:rsidP="003D4F2C">
            <w:pPr>
              <w:tabs>
                <w:tab w:val="left" w:pos="846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  <w:p w:rsidR="00886E31" w:rsidRDefault="00886E31" w:rsidP="003D4F2C">
            <w:pPr>
              <w:tabs>
                <w:tab w:val="left" w:pos="846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886E31">
              <w:rPr>
                <w:rFonts w:ascii="Arial" w:hAnsi="Arial" w:cs="Arial"/>
                <w:sz w:val="24"/>
                <w:szCs w:val="24"/>
              </w:rPr>
              <w:t>Finds connections and applies numeracy concepts across a variety of learning activities and in real-life situations.</w:t>
            </w:r>
          </w:p>
          <w:p w:rsidR="00886E31" w:rsidRPr="00886E31" w:rsidRDefault="00886E31" w:rsidP="003D4F2C">
            <w:pPr>
              <w:tabs>
                <w:tab w:val="left" w:pos="846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86E31" w:rsidRDefault="00886E31" w:rsidP="003D4F2C">
            <w:pPr>
              <w:spacing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F33D69" w:rsidRDefault="00F33D69" w:rsidP="00F33D69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sectPr w:rsidR="00F33D69" w:rsidSect="00DC14A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4A5"/>
    <w:rsid w:val="00010716"/>
    <w:rsid w:val="002A5605"/>
    <w:rsid w:val="003C1684"/>
    <w:rsid w:val="0057358C"/>
    <w:rsid w:val="005C2FC8"/>
    <w:rsid w:val="00602874"/>
    <w:rsid w:val="00684B53"/>
    <w:rsid w:val="00886E31"/>
    <w:rsid w:val="008B418D"/>
    <w:rsid w:val="009D0D00"/>
    <w:rsid w:val="00AD2FAE"/>
    <w:rsid w:val="00DC14A5"/>
    <w:rsid w:val="00E7745E"/>
    <w:rsid w:val="00F33D69"/>
    <w:rsid w:val="00F373DE"/>
    <w:rsid w:val="00F41FD5"/>
    <w:rsid w:val="00FF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1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1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2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8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2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9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68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52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34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340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705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717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478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967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729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630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9532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0165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1472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9097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8368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688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129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1468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52863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7815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99094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6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292848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6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668008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6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83774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6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569087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6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895688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6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421195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6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38611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6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7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8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8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8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48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135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43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366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500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936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272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4478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0737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9345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0968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8252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0961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0694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2512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41992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42806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64944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01967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05569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637731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8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083770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8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019191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8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816602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8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184507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8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161943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8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340292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8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359761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8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677648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8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746072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8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850906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8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062866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8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026503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8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725256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8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70402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588143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6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928761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6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518099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6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243139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6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048191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6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634255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6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868594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6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681651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6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441</Characters>
  <Application>Microsoft Macintosh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Munro</dc:creator>
  <cp:lastModifiedBy>David Vandergugten</cp:lastModifiedBy>
  <cp:revision>2</cp:revision>
  <cp:lastPrinted>2014-10-15T00:37:00Z</cp:lastPrinted>
  <dcterms:created xsi:type="dcterms:W3CDTF">2015-02-13T20:30:00Z</dcterms:created>
  <dcterms:modified xsi:type="dcterms:W3CDTF">2015-02-13T20:30:00Z</dcterms:modified>
</cp:coreProperties>
</file>